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C4" w:rsidRPr="00DB26C4" w:rsidRDefault="00DB26C4" w:rsidP="00DB26C4">
      <w:pPr>
        <w:jc w:val="both"/>
        <w:rPr>
          <w:rFonts w:eastAsia="Arial Narrow"/>
          <w:sz w:val="22"/>
          <w:szCs w:val="22"/>
        </w:rPr>
      </w:pPr>
      <w:r w:rsidRPr="00DB26C4">
        <w:rPr>
          <w:rFonts w:eastAsia="Arial Narrow"/>
          <w:sz w:val="22"/>
          <w:szCs w:val="22"/>
        </w:rPr>
        <w:t>На основу члана 63. Закона о буџетском систему ("Службени гласник РС" број 54/2009, 73/2010, 101/2010, 101/2011,93/2012,62/2013, 63/2013, 108/2013, 142/2014, 68/2015 и 103/2015), члана 32. Закона о локалној самоуправи («Службени гласник РС» број 129/07) и члана 39. Статута општине Ариље ("Службени гласник општине Ариље" број 6/08, 6/10 и 5/14),</w:t>
      </w:r>
    </w:p>
    <w:p w:rsidR="00DB26C4" w:rsidRDefault="00DB26C4" w:rsidP="00DB26C4">
      <w:pPr>
        <w:jc w:val="both"/>
        <w:rPr>
          <w:rFonts w:eastAsia="Arial Narrow"/>
          <w:sz w:val="22"/>
          <w:szCs w:val="22"/>
        </w:rPr>
      </w:pPr>
      <w:r w:rsidRPr="00DB26C4">
        <w:rPr>
          <w:rFonts w:eastAsia="Arial Narrow"/>
          <w:sz w:val="22"/>
          <w:szCs w:val="22"/>
        </w:rPr>
        <w:tab/>
        <w:t>Скупштина општине Ариље, на седници одржаној   29.11 .2016.  године,  донела је</w:t>
      </w:r>
    </w:p>
    <w:p w:rsidR="00DB26C4" w:rsidRDefault="00DB26C4" w:rsidP="00DB26C4">
      <w:pPr>
        <w:rPr>
          <w:rFonts w:eastAsia="Arial Narrow"/>
          <w:sz w:val="22"/>
          <w:szCs w:val="22"/>
        </w:rPr>
      </w:pPr>
    </w:p>
    <w:p w:rsidR="0056656A" w:rsidRDefault="00DB26C4" w:rsidP="0056656A">
      <w:pPr>
        <w:jc w:val="center"/>
        <w:rPr>
          <w:rFonts w:eastAsia="Arial Narrow"/>
          <w:b/>
          <w:sz w:val="22"/>
          <w:szCs w:val="22"/>
        </w:rPr>
      </w:pPr>
      <w:r w:rsidRPr="00DB26C4">
        <w:rPr>
          <w:rFonts w:eastAsia="Arial Narrow"/>
          <w:b/>
          <w:sz w:val="22"/>
          <w:szCs w:val="22"/>
        </w:rPr>
        <w:t>О Д Л У К У</w:t>
      </w:r>
    </w:p>
    <w:p w:rsidR="00DB26C4" w:rsidRPr="00DB26C4" w:rsidRDefault="00DB26C4" w:rsidP="0056656A">
      <w:pPr>
        <w:jc w:val="center"/>
        <w:rPr>
          <w:rFonts w:eastAsia="Arial Narrow"/>
          <w:b/>
          <w:sz w:val="22"/>
          <w:szCs w:val="22"/>
        </w:rPr>
      </w:pPr>
      <w:r w:rsidRPr="00DB26C4">
        <w:rPr>
          <w:rFonts w:eastAsia="Arial Narrow"/>
          <w:b/>
          <w:sz w:val="22"/>
          <w:szCs w:val="22"/>
        </w:rPr>
        <w:t>О  ТРЕЋЕМ  РЕБАЛАНСУ  БУЏЕТА ОПШТИНЕ АРИЉЕ ЗА 2016. ГОДИНУ</w:t>
      </w:r>
      <w:r>
        <w:rPr>
          <w:rFonts w:eastAsia="Arial Narrow"/>
          <w:b/>
          <w:sz w:val="22"/>
          <w:szCs w:val="22"/>
        </w:rPr>
        <w:t xml:space="preserve"> </w:t>
      </w:r>
      <w:r w:rsidRPr="00DB26C4">
        <w:rPr>
          <w:rFonts w:eastAsia="Arial Narrow"/>
          <w:sz w:val="22"/>
          <w:szCs w:val="22"/>
        </w:rPr>
        <w:t>Члан 1.</w:t>
      </w:r>
    </w:p>
    <w:p w:rsidR="0056656A" w:rsidRDefault="00DB26C4" w:rsidP="00DB26C4">
      <w:pPr>
        <w:jc w:val="both"/>
        <w:rPr>
          <w:rFonts w:eastAsia="Arial Narrow"/>
          <w:sz w:val="22"/>
          <w:szCs w:val="22"/>
        </w:rPr>
      </w:pPr>
      <w:r w:rsidRPr="00DB26C4">
        <w:rPr>
          <w:rFonts w:eastAsia="Arial Narrow"/>
          <w:sz w:val="22"/>
          <w:szCs w:val="22"/>
        </w:rPr>
        <w:tab/>
      </w:r>
    </w:p>
    <w:p w:rsidR="00DB26C4" w:rsidRPr="00DB26C4" w:rsidRDefault="0056656A" w:rsidP="00DB26C4">
      <w:pPr>
        <w:jc w:val="both"/>
        <w:rPr>
          <w:rFonts w:eastAsia="Arial Narrow"/>
          <w:sz w:val="22"/>
          <w:szCs w:val="22"/>
        </w:rPr>
      </w:pPr>
      <w:r>
        <w:rPr>
          <w:rFonts w:eastAsia="Arial Narrow"/>
          <w:sz w:val="22"/>
          <w:szCs w:val="22"/>
        </w:rPr>
        <w:t xml:space="preserve">        </w:t>
      </w:r>
      <w:r w:rsidR="00DB26C4" w:rsidRPr="00DB26C4">
        <w:rPr>
          <w:rFonts w:eastAsia="Arial Narrow"/>
          <w:sz w:val="22"/>
          <w:szCs w:val="22"/>
        </w:rPr>
        <w:t>У Одлуци о буџету општине Ариље за 2016. годину ( „Службени гласник општине Ариље“ број 11/2015) врше се следеће измене:</w:t>
      </w:r>
    </w:p>
    <w:p w:rsidR="00DB26C4" w:rsidRPr="00DB26C4" w:rsidRDefault="00DB26C4" w:rsidP="0056656A">
      <w:pPr>
        <w:jc w:val="center"/>
        <w:rPr>
          <w:rFonts w:eastAsia="Arial Narrow"/>
          <w:sz w:val="22"/>
          <w:szCs w:val="22"/>
        </w:rPr>
      </w:pPr>
      <w:r w:rsidRPr="00DB26C4">
        <w:rPr>
          <w:rFonts w:eastAsia="Arial Narrow"/>
          <w:sz w:val="22"/>
          <w:szCs w:val="22"/>
        </w:rPr>
        <w:t>Члан 1.</w:t>
      </w:r>
    </w:p>
    <w:p w:rsidR="00DB26C4" w:rsidRPr="00DB26C4" w:rsidRDefault="00DB26C4" w:rsidP="0056656A">
      <w:pPr>
        <w:ind w:firstLine="720"/>
        <w:jc w:val="both"/>
        <w:rPr>
          <w:rFonts w:eastAsia="Arial Narrow"/>
          <w:sz w:val="22"/>
          <w:szCs w:val="22"/>
        </w:rPr>
      </w:pPr>
      <w:r w:rsidRPr="00DB26C4">
        <w:rPr>
          <w:rFonts w:eastAsia="Arial Narrow"/>
          <w:sz w:val="22"/>
          <w:szCs w:val="22"/>
        </w:rPr>
        <w:t xml:space="preserve">Приходи и примања, расходи и издаци буџета општине Ариље за 2016. годину (у даљем тексту: </w:t>
      </w:r>
      <w:r w:rsidRPr="00DB26C4">
        <w:rPr>
          <w:rFonts w:eastAsia="Arial Narrow"/>
          <w:b/>
          <w:sz w:val="22"/>
          <w:szCs w:val="22"/>
        </w:rPr>
        <w:t>буџет</w:t>
      </w:r>
      <w:r w:rsidRPr="00DB26C4">
        <w:rPr>
          <w:rFonts w:eastAsia="Arial Narrow"/>
          <w:sz w:val="22"/>
          <w:szCs w:val="22"/>
        </w:rPr>
        <w:t>), састоје се од: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2"/>
        <w:gridCol w:w="5776"/>
        <w:gridCol w:w="1754"/>
        <w:gridCol w:w="1809"/>
      </w:tblGrid>
      <w:tr w:rsidR="00DB26C4" w:rsidRPr="00DB26C4" w:rsidTr="00DB26C4">
        <w:trPr>
          <w:trHeight w:val="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DB26C4" w:rsidRPr="00DB26C4" w:rsidRDefault="00DB26C4" w:rsidP="00DB26C4">
            <w:pPr>
              <w:jc w:val="center"/>
              <w:rPr>
                <w:sz w:val="22"/>
                <w:szCs w:val="22"/>
              </w:rPr>
            </w:pPr>
            <w:r w:rsidRPr="00DB26C4">
              <w:rPr>
                <w:rFonts w:eastAsia="Arial Narrow"/>
                <w:b/>
                <w:sz w:val="22"/>
                <w:szCs w:val="22"/>
              </w:rPr>
              <w:t>А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DB26C4" w:rsidRPr="00DB26C4" w:rsidRDefault="00DB26C4" w:rsidP="00DB26C4">
            <w:pPr>
              <w:jc w:val="center"/>
              <w:rPr>
                <w:sz w:val="22"/>
                <w:szCs w:val="22"/>
              </w:rPr>
            </w:pPr>
            <w:r w:rsidRPr="00DB26C4">
              <w:rPr>
                <w:rFonts w:eastAsia="Arial Narrow"/>
                <w:b/>
                <w:sz w:val="22"/>
                <w:szCs w:val="22"/>
              </w:rPr>
              <w:t>РАЧУН ПРИХОДА И ПРИМАЊА, РАСХОДА И ИЗДАТАКА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DB26C4" w:rsidRPr="00DB26C4" w:rsidRDefault="00DB26C4" w:rsidP="00DB26C4">
            <w:pPr>
              <w:jc w:val="center"/>
              <w:rPr>
                <w:sz w:val="22"/>
                <w:szCs w:val="22"/>
              </w:rPr>
            </w:pPr>
            <w:r w:rsidRPr="00DB26C4">
              <w:rPr>
                <w:rFonts w:eastAsia="Arial Narrow"/>
                <w:b/>
                <w:sz w:val="22"/>
                <w:szCs w:val="22"/>
              </w:rPr>
              <w:t>Економска класификација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DB26C4" w:rsidRPr="00DB26C4" w:rsidRDefault="00DB26C4" w:rsidP="00DB26C4">
            <w:pPr>
              <w:jc w:val="center"/>
              <w:rPr>
                <w:sz w:val="22"/>
                <w:szCs w:val="22"/>
              </w:rPr>
            </w:pPr>
            <w:r w:rsidRPr="00DB26C4">
              <w:rPr>
                <w:rFonts w:eastAsia="Arial Narrow"/>
                <w:b/>
                <w:sz w:val="22"/>
                <w:szCs w:val="22"/>
              </w:rPr>
              <w:t>У динарима</w:t>
            </w:r>
          </w:p>
        </w:tc>
      </w:tr>
      <w:tr w:rsidR="00DB26C4" w:rsidRPr="00DB26C4" w:rsidTr="00DB26C4">
        <w:trPr>
          <w:trHeight w:val="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rPr>
                <w:sz w:val="22"/>
                <w:szCs w:val="22"/>
              </w:rPr>
            </w:pPr>
            <w:r w:rsidRPr="00DB26C4">
              <w:rPr>
                <w:rFonts w:eastAsia="Arial Narrow"/>
                <w:sz w:val="22"/>
                <w:szCs w:val="22"/>
              </w:rPr>
              <w:t>1.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rPr>
                <w:sz w:val="22"/>
                <w:szCs w:val="22"/>
              </w:rPr>
            </w:pPr>
            <w:r w:rsidRPr="00DB26C4">
              <w:rPr>
                <w:rFonts w:eastAsia="Arial Narrow"/>
                <w:sz w:val="22"/>
                <w:szCs w:val="22"/>
              </w:rPr>
              <w:t xml:space="preserve">Укупни текући приходи и примања остварени по основу продаје нефинансијске имовине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6C4" w:rsidRPr="00DB26C4" w:rsidRDefault="00DB26C4" w:rsidP="00DB26C4">
            <w:pPr>
              <w:jc w:val="center"/>
              <w:rPr>
                <w:sz w:val="22"/>
                <w:szCs w:val="22"/>
              </w:rPr>
            </w:pPr>
            <w:r w:rsidRPr="00DB26C4">
              <w:rPr>
                <w:rFonts w:eastAsia="Arial Narrow"/>
                <w:sz w:val="22"/>
                <w:szCs w:val="22"/>
              </w:rPr>
              <w:t>7+8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jc w:val="right"/>
              <w:rPr>
                <w:b/>
                <w:sz w:val="22"/>
                <w:szCs w:val="22"/>
              </w:rPr>
            </w:pPr>
            <w:r w:rsidRPr="00DB26C4">
              <w:rPr>
                <w:rFonts w:eastAsia="Arial Narrow"/>
                <w:b/>
                <w:sz w:val="22"/>
                <w:szCs w:val="22"/>
              </w:rPr>
              <w:t>501.930.328,32</w:t>
            </w:r>
          </w:p>
        </w:tc>
      </w:tr>
      <w:tr w:rsidR="00DB26C4" w:rsidRPr="00DB26C4" w:rsidTr="00DB26C4">
        <w:trPr>
          <w:trHeight w:val="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rPr>
                <w:sz w:val="22"/>
                <w:szCs w:val="22"/>
              </w:rPr>
            </w:pPr>
            <w:r w:rsidRPr="00DB26C4">
              <w:rPr>
                <w:rFonts w:eastAsia="Arial Narrow"/>
                <w:i/>
                <w:sz w:val="22"/>
                <w:szCs w:val="22"/>
              </w:rPr>
              <w:t xml:space="preserve">  -буџетска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6C4" w:rsidRPr="00DB26C4" w:rsidRDefault="00DB26C4" w:rsidP="00DB26C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jc w:val="right"/>
              <w:rPr>
                <w:sz w:val="22"/>
                <w:szCs w:val="22"/>
              </w:rPr>
            </w:pPr>
            <w:r w:rsidRPr="00DB26C4">
              <w:rPr>
                <w:rFonts w:eastAsia="Arial Narrow"/>
                <w:i/>
                <w:sz w:val="22"/>
                <w:szCs w:val="22"/>
              </w:rPr>
              <w:t>470.845.928,32</w:t>
            </w:r>
          </w:p>
        </w:tc>
      </w:tr>
      <w:tr w:rsidR="00DB26C4" w:rsidRPr="00DB26C4" w:rsidTr="00DB26C4">
        <w:trPr>
          <w:trHeight w:val="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rPr>
                <w:sz w:val="22"/>
                <w:szCs w:val="22"/>
              </w:rPr>
            </w:pPr>
            <w:r w:rsidRPr="00DB26C4">
              <w:rPr>
                <w:rFonts w:eastAsia="Arial Narrow"/>
                <w:i/>
                <w:sz w:val="22"/>
                <w:szCs w:val="22"/>
              </w:rPr>
              <w:t xml:space="preserve">  -додатни приходи буџетских корисника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6C4" w:rsidRPr="00DB26C4" w:rsidRDefault="00DB26C4" w:rsidP="00DB26C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jc w:val="right"/>
              <w:rPr>
                <w:sz w:val="22"/>
                <w:szCs w:val="22"/>
              </w:rPr>
            </w:pPr>
            <w:r w:rsidRPr="00DB26C4">
              <w:rPr>
                <w:sz w:val="22"/>
                <w:szCs w:val="22"/>
              </w:rPr>
              <w:t>31.084.400,00</w:t>
            </w:r>
          </w:p>
        </w:tc>
      </w:tr>
      <w:tr w:rsidR="00DB26C4" w:rsidRPr="00DB26C4" w:rsidTr="00DB26C4">
        <w:trPr>
          <w:trHeight w:val="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rPr>
                <w:sz w:val="22"/>
                <w:szCs w:val="22"/>
              </w:rPr>
            </w:pPr>
            <w:r w:rsidRPr="00DB26C4">
              <w:rPr>
                <w:rFonts w:eastAsia="Arial Narrow"/>
                <w:sz w:val="22"/>
                <w:szCs w:val="22"/>
              </w:rPr>
              <w:t>2.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rPr>
                <w:sz w:val="22"/>
                <w:szCs w:val="22"/>
              </w:rPr>
            </w:pPr>
            <w:r w:rsidRPr="00DB26C4">
              <w:rPr>
                <w:rFonts w:eastAsia="Arial Narrow"/>
                <w:sz w:val="22"/>
                <w:szCs w:val="22"/>
              </w:rPr>
              <w:t>Укупни расходи и издаци за набавку нефинансијске имовине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6C4" w:rsidRPr="00DB26C4" w:rsidRDefault="00DB26C4" w:rsidP="00DB26C4">
            <w:pPr>
              <w:jc w:val="center"/>
              <w:rPr>
                <w:sz w:val="22"/>
                <w:szCs w:val="22"/>
              </w:rPr>
            </w:pPr>
            <w:r w:rsidRPr="00DB26C4">
              <w:rPr>
                <w:rFonts w:eastAsia="Arial Narrow"/>
                <w:sz w:val="22"/>
                <w:szCs w:val="22"/>
              </w:rPr>
              <w:t>4+5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jc w:val="right"/>
              <w:rPr>
                <w:b/>
                <w:sz w:val="22"/>
                <w:szCs w:val="22"/>
              </w:rPr>
            </w:pPr>
            <w:r w:rsidRPr="00DB26C4">
              <w:rPr>
                <w:b/>
                <w:sz w:val="22"/>
                <w:szCs w:val="22"/>
              </w:rPr>
              <w:t>540,473,000,00</w:t>
            </w:r>
          </w:p>
        </w:tc>
      </w:tr>
      <w:tr w:rsidR="00DB26C4" w:rsidRPr="00DB26C4" w:rsidTr="00DB26C4">
        <w:trPr>
          <w:trHeight w:val="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rPr>
                <w:sz w:val="22"/>
                <w:szCs w:val="22"/>
              </w:rPr>
            </w:pPr>
            <w:r w:rsidRPr="00DB26C4">
              <w:rPr>
                <w:rFonts w:eastAsia="Arial Narrow"/>
                <w:i/>
                <w:sz w:val="22"/>
                <w:szCs w:val="22"/>
              </w:rPr>
              <w:t xml:space="preserve">          -буџетска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6C4" w:rsidRPr="00DB26C4" w:rsidRDefault="00DB26C4" w:rsidP="00DB26C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jc w:val="right"/>
              <w:rPr>
                <w:sz w:val="22"/>
                <w:szCs w:val="22"/>
              </w:rPr>
            </w:pPr>
            <w:r w:rsidRPr="00DB26C4">
              <w:rPr>
                <w:rFonts w:eastAsia="Arial Narrow"/>
                <w:i/>
                <w:sz w:val="22"/>
                <w:szCs w:val="22"/>
              </w:rPr>
              <w:t>509.031.043,91</w:t>
            </w:r>
          </w:p>
        </w:tc>
      </w:tr>
      <w:tr w:rsidR="00DB26C4" w:rsidRPr="00DB26C4" w:rsidTr="00DB26C4">
        <w:trPr>
          <w:trHeight w:val="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rPr>
                <w:sz w:val="22"/>
                <w:szCs w:val="22"/>
              </w:rPr>
            </w:pPr>
            <w:r w:rsidRPr="00DB26C4">
              <w:rPr>
                <w:rFonts w:eastAsia="Arial Narrow"/>
                <w:i/>
                <w:sz w:val="22"/>
                <w:szCs w:val="22"/>
              </w:rPr>
              <w:t xml:space="preserve">          -средства из осталих извора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6C4" w:rsidRPr="00DB26C4" w:rsidRDefault="00DB26C4" w:rsidP="00DB26C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jc w:val="right"/>
              <w:rPr>
                <w:sz w:val="22"/>
                <w:szCs w:val="22"/>
              </w:rPr>
            </w:pPr>
            <w:r w:rsidRPr="00DB26C4">
              <w:rPr>
                <w:rFonts w:eastAsia="Arial Narrow"/>
                <w:i/>
                <w:sz w:val="22"/>
                <w:szCs w:val="22"/>
              </w:rPr>
              <w:t>31.441.956,09</w:t>
            </w:r>
          </w:p>
        </w:tc>
      </w:tr>
      <w:tr w:rsidR="00DB26C4" w:rsidRPr="00DB26C4" w:rsidTr="00DB26C4">
        <w:trPr>
          <w:trHeight w:val="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rPr>
                <w:sz w:val="22"/>
                <w:szCs w:val="22"/>
              </w:rPr>
            </w:pPr>
            <w:r w:rsidRPr="00DB26C4">
              <w:rPr>
                <w:rFonts w:eastAsia="Arial Narrow"/>
                <w:b/>
                <w:sz w:val="22"/>
                <w:szCs w:val="22"/>
              </w:rPr>
              <w:t>3.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rPr>
                <w:sz w:val="22"/>
                <w:szCs w:val="22"/>
              </w:rPr>
            </w:pPr>
            <w:r w:rsidRPr="00DB26C4">
              <w:rPr>
                <w:rFonts w:eastAsia="Arial Narrow"/>
                <w:b/>
                <w:sz w:val="22"/>
                <w:szCs w:val="22"/>
              </w:rPr>
              <w:t>Буџетски суфицит/дефицит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DB26C4" w:rsidRPr="00DB26C4" w:rsidRDefault="00DB26C4" w:rsidP="00DB26C4">
            <w:pPr>
              <w:jc w:val="center"/>
              <w:rPr>
                <w:sz w:val="22"/>
                <w:szCs w:val="22"/>
              </w:rPr>
            </w:pPr>
            <w:r w:rsidRPr="00DB26C4">
              <w:rPr>
                <w:rFonts w:eastAsia="Arial Narrow"/>
                <w:b/>
                <w:sz w:val="22"/>
                <w:szCs w:val="22"/>
              </w:rPr>
              <w:t>(7+8)-(4+5)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jc w:val="right"/>
              <w:rPr>
                <w:sz w:val="22"/>
                <w:szCs w:val="22"/>
              </w:rPr>
            </w:pPr>
            <w:r w:rsidRPr="00DB26C4">
              <w:rPr>
                <w:rFonts w:eastAsia="Arial Narrow"/>
                <w:b/>
                <w:sz w:val="22"/>
                <w:szCs w:val="22"/>
              </w:rPr>
              <w:t>-38.542.671,68</w:t>
            </w:r>
          </w:p>
        </w:tc>
      </w:tr>
      <w:tr w:rsidR="00DB26C4" w:rsidRPr="00DB26C4" w:rsidTr="00DB26C4">
        <w:trPr>
          <w:trHeight w:val="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rPr>
                <w:sz w:val="22"/>
                <w:szCs w:val="22"/>
              </w:rPr>
            </w:pPr>
            <w:r w:rsidRPr="00DB26C4">
              <w:rPr>
                <w:rFonts w:eastAsia="Arial Narrow"/>
                <w:sz w:val="22"/>
                <w:szCs w:val="22"/>
              </w:rPr>
              <w:t>4.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rPr>
                <w:sz w:val="22"/>
                <w:szCs w:val="22"/>
              </w:rPr>
            </w:pPr>
            <w:r w:rsidRPr="00DB26C4">
              <w:rPr>
                <w:rFonts w:eastAsia="Arial Narrow"/>
                <w:sz w:val="22"/>
                <w:szCs w:val="22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26C4" w:rsidRPr="00DB26C4" w:rsidRDefault="00DB26C4" w:rsidP="00DB26C4">
            <w:pPr>
              <w:jc w:val="center"/>
              <w:rPr>
                <w:sz w:val="22"/>
                <w:szCs w:val="22"/>
              </w:rPr>
            </w:pPr>
            <w:r w:rsidRPr="00DB26C4">
              <w:rPr>
                <w:rFonts w:eastAsia="Arial Narrow"/>
                <w:sz w:val="22"/>
                <w:szCs w:val="22"/>
              </w:rPr>
              <w:t>62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26C4" w:rsidRPr="00DB26C4" w:rsidRDefault="00DB26C4" w:rsidP="00DB26C4">
            <w:pPr>
              <w:jc w:val="right"/>
              <w:rPr>
                <w:sz w:val="22"/>
                <w:szCs w:val="22"/>
              </w:rPr>
            </w:pPr>
            <w:r w:rsidRPr="00DB26C4">
              <w:rPr>
                <w:sz w:val="22"/>
                <w:szCs w:val="22"/>
              </w:rPr>
              <w:t>10.973.000,00</w:t>
            </w:r>
          </w:p>
        </w:tc>
      </w:tr>
      <w:tr w:rsidR="00DB26C4" w:rsidRPr="00DB26C4" w:rsidTr="00DB26C4">
        <w:trPr>
          <w:trHeight w:val="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rPr>
                <w:sz w:val="22"/>
                <w:szCs w:val="22"/>
              </w:rPr>
            </w:pPr>
            <w:r w:rsidRPr="00DB26C4">
              <w:rPr>
                <w:rFonts w:eastAsia="Arial Narrow"/>
                <w:b/>
                <w:sz w:val="22"/>
                <w:szCs w:val="22"/>
              </w:rPr>
              <w:t>5.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rPr>
                <w:sz w:val="22"/>
                <w:szCs w:val="22"/>
              </w:rPr>
            </w:pPr>
            <w:r w:rsidRPr="00DB26C4">
              <w:rPr>
                <w:rFonts w:eastAsia="Arial Narrow"/>
                <w:b/>
                <w:sz w:val="22"/>
                <w:szCs w:val="22"/>
              </w:rPr>
              <w:t>Укупан фискални суфицит/дефици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DB26C4" w:rsidRPr="00DB26C4" w:rsidRDefault="00DB26C4" w:rsidP="00DB26C4">
            <w:pPr>
              <w:jc w:val="center"/>
              <w:rPr>
                <w:sz w:val="22"/>
                <w:szCs w:val="22"/>
              </w:rPr>
            </w:pPr>
            <w:r w:rsidRPr="00DB26C4">
              <w:rPr>
                <w:rFonts w:eastAsia="Arial Narrow"/>
                <w:b/>
                <w:sz w:val="22"/>
                <w:szCs w:val="22"/>
              </w:rPr>
              <w:t>((7+8)-(4+5))-62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jc w:val="right"/>
              <w:rPr>
                <w:sz w:val="22"/>
                <w:szCs w:val="22"/>
              </w:rPr>
            </w:pPr>
            <w:r w:rsidRPr="00DB26C4">
              <w:rPr>
                <w:rFonts w:eastAsia="Arial Narrow"/>
                <w:b/>
                <w:sz w:val="22"/>
                <w:szCs w:val="22"/>
              </w:rPr>
              <w:t>-49.515.671,68</w:t>
            </w:r>
          </w:p>
        </w:tc>
      </w:tr>
    </w:tbl>
    <w:p w:rsidR="00DB26C4" w:rsidRPr="00DB26C4" w:rsidRDefault="00DB26C4" w:rsidP="00DB26C4">
      <w:pPr>
        <w:jc w:val="both"/>
        <w:rPr>
          <w:rFonts w:eastAsia="Arial Narrow"/>
          <w:b/>
          <w:sz w:val="22"/>
          <w:szCs w:val="22"/>
        </w:rPr>
      </w:pPr>
    </w:p>
    <w:p w:rsidR="00DB26C4" w:rsidRPr="00DB26C4" w:rsidRDefault="00DB26C4" w:rsidP="00DB26C4">
      <w:pPr>
        <w:jc w:val="both"/>
        <w:rPr>
          <w:rFonts w:eastAsia="Arial Narrow"/>
          <w:b/>
          <w:sz w:val="22"/>
          <w:szCs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3"/>
        <w:gridCol w:w="5782"/>
        <w:gridCol w:w="1985"/>
        <w:gridCol w:w="1525"/>
      </w:tblGrid>
      <w:tr w:rsidR="00DB26C4" w:rsidRPr="00DB26C4" w:rsidTr="00DB26C4">
        <w:trPr>
          <w:trHeight w:val="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DB26C4" w:rsidRPr="00DB26C4" w:rsidRDefault="00DB26C4" w:rsidP="00DB26C4">
            <w:pPr>
              <w:jc w:val="both"/>
              <w:rPr>
                <w:sz w:val="22"/>
                <w:szCs w:val="22"/>
              </w:rPr>
            </w:pPr>
            <w:r w:rsidRPr="00DB26C4">
              <w:rPr>
                <w:rFonts w:eastAsia="Arial Narrow"/>
                <w:b/>
                <w:sz w:val="22"/>
                <w:szCs w:val="22"/>
              </w:rPr>
              <w:t>Б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DB26C4" w:rsidRPr="00DB26C4" w:rsidRDefault="00DB26C4" w:rsidP="00DB26C4">
            <w:pPr>
              <w:jc w:val="both"/>
              <w:rPr>
                <w:sz w:val="22"/>
                <w:szCs w:val="22"/>
              </w:rPr>
            </w:pPr>
            <w:r w:rsidRPr="00DB26C4">
              <w:rPr>
                <w:rFonts w:eastAsia="Arial Narrow"/>
                <w:b/>
                <w:sz w:val="22"/>
                <w:szCs w:val="22"/>
              </w:rPr>
              <w:t>РАЧУН ФИНАНСИРАЊА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DB26C4" w:rsidRPr="00DB26C4" w:rsidRDefault="00DB26C4" w:rsidP="00DB26C4">
            <w:pPr>
              <w:jc w:val="center"/>
              <w:rPr>
                <w:sz w:val="22"/>
                <w:szCs w:val="22"/>
              </w:rPr>
            </w:pPr>
            <w:r w:rsidRPr="00DB26C4">
              <w:rPr>
                <w:rFonts w:eastAsia="Arial Narrow"/>
                <w:b/>
                <w:sz w:val="22"/>
                <w:szCs w:val="22"/>
              </w:rPr>
              <w:t>Економска класификација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DB26C4" w:rsidRPr="00DB26C4" w:rsidRDefault="00DB26C4" w:rsidP="00DB26C4">
            <w:pPr>
              <w:jc w:val="right"/>
              <w:rPr>
                <w:sz w:val="22"/>
                <w:szCs w:val="22"/>
              </w:rPr>
            </w:pPr>
            <w:r w:rsidRPr="00DB26C4">
              <w:rPr>
                <w:rFonts w:eastAsia="Arial Narrow"/>
                <w:b/>
                <w:sz w:val="22"/>
                <w:szCs w:val="22"/>
              </w:rPr>
              <w:t>У динарима</w:t>
            </w:r>
          </w:p>
        </w:tc>
      </w:tr>
      <w:tr w:rsidR="00DB26C4" w:rsidRPr="00DB26C4" w:rsidTr="00DB26C4">
        <w:trPr>
          <w:trHeight w:val="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jc w:val="both"/>
              <w:rPr>
                <w:sz w:val="22"/>
                <w:szCs w:val="22"/>
              </w:rPr>
            </w:pPr>
            <w:r w:rsidRPr="00DB26C4">
              <w:rPr>
                <w:rFonts w:eastAsia="Arial Narrow"/>
                <w:sz w:val="22"/>
                <w:szCs w:val="22"/>
              </w:rPr>
              <w:t>1.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jc w:val="both"/>
              <w:rPr>
                <w:sz w:val="22"/>
                <w:szCs w:val="22"/>
              </w:rPr>
            </w:pPr>
            <w:r w:rsidRPr="00DB26C4">
              <w:rPr>
                <w:rFonts w:eastAsia="Arial Narrow"/>
                <w:sz w:val="22"/>
                <w:szCs w:val="22"/>
              </w:rPr>
              <w:t>Пренета неутрошена средства из ранијих година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6C4" w:rsidRPr="00DB26C4" w:rsidRDefault="00DB26C4" w:rsidP="00DB26C4">
            <w:pPr>
              <w:jc w:val="center"/>
              <w:rPr>
                <w:sz w:val="22"/>
                <w:szCs w:val="22"/>
              </w:rPr>
            </w:pPr>
            <w:r w:rsidRPr="00DB26C4">
              <w:rPr>
                <w:rFonts w:eastAsia="Arial Narrow"/>
                <w:sz w:val="22"/>
                <w:szCs w:val="22"/>
              </w:rPr>
              <w:t>3117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jc w:val="right"/>
              <w:rPr>
                <w:sz w:val="22"/>
                <w:szCs w:val="22"/>
              </w:rPr>
            </w:pPr>
            <w:r w:rsidRPr="00DB26C4">
              <w:rPr>
                <w:rFonts w:eastAsia="Arial Narrow"/>
                <w:sz w:val="22"/>
                <w:szCs w:val="22"/>
              </w:rPr>
              <w:t>59.099.671,68</w:t>
            </w:r>
          </w:p>
        </w:tc>
      </w:tr>
      <w:tr w:rsidR="00DB26C4" w:rsidRPr="00DB26C4" w:rsidTr="00DB26C4">
        <w:trPr>
          <w:trHeight w:val="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jc w:val="both"/>
              <w:rPr>
                <w:sz w:val="22"/>
                <w:szCs w:val="22"/>
              </w:rPr>
            </w:pPr>
            <w:r w:rsidRPr="00DB26C4">
              <w:rPr>
                <w:rFonts w:eastAsia="Arial Narrow"/>
                <w:i/>
                <w:sz w:val="22"/>
                <w:szCs w:val="22"/>
              </w:rPr>
              <w:t xml:space="preserve">  -буџетска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6C4" w:rsidRPr="00DB26C4" w:rsidRDefault="00DB26C4" w:rsidP="00DB26C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jc w:val="right"/>
              <w:rPr>
                <w:sz w:val="22"/>
                <w:szCs w:val="22"/>
              </w:rPr>
            </w:pPr>
            <w:r w:rsidRPr="00DB26C4">
              <w:rPr>
                <w:rFonts w:eastAsia="Arial Narrow"/>
                <w:i/>
                <w:sz w:val="22"/>
                <w:szCs w:val="22"/>
              </w:rPr>
              <w:t>58.742.115,59</w:t>
            </w:r>
          </w:p>
        </w:tc>
      </w:tr>
      <w:tr w:rsidR="00DB26C4" w:rsidRPr="00DB26C4" w:rsidTr="00DB26C4">
        <w:trPr>
          <w:trHeight w:val="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jc w:val="both"/>
              <w:rPr>
                <w:sz w:val="22"/>
                <w:szCs w:val="22"/>
              </w:rPr>
            </w:pPr>
            <w:r w:rsidRPr="00DB26C4">
              <w:rPr>
                <w:rFonts w:eastAsia="Arial Narrow"/>
                <w:i/>
                <w:sz w:val="22"/>
                <w:szCs w:val="22"/>
              </w:rPr>
              <w:t xml:space="preserve">  -додатни приходи буџетских корисника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6C4" w:rsidRPr="00DB26C4" w:rsidRDefault="00DB26C4" w:rsidP="00DB26C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jc w:val="right"/>
              <w:rPr>
                <w:sz w:val="22"/>
                <w:szCs w:val="22"/>
              </w:rPr>
            </w:pPr>
            <w:r w:rsidRPr="00DB26C4">
              <w:rPr>
                <w:rFonts w:eastAsia="Arial Narrow"/>
                <w:i/>
                <w:sz w:val="22"/>
                <w:szCs w:val="22"/>
              </w:rPr>
              <w:t>357.556,09</w:t>
            </w:r>
          </w:p>
        </w:tc>
      </w:tr>
      <w:tr w:rsidR="00DB26C4" w:rsidRPr="00DB26C4" w:rsidTr="00DB26C4">
        <w:trPr>
          <w:trHeight w:val="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jc w:val="both"/>
              <w:rPr>
                <w:sz w:val="22"/>
                <w:szCs w:val="22"/>
              </w:rPr>
            </w:pPr>
            <w:r w:rsidRPr="00DB26C4">
              <w:rPr>
                <w:rFonts w:eastAsia="Arial Narrow"/>
                <w:sz w:val="22"/>
                <w:szCs w:val="22"/>
              </w:rPr>
              <w:t>2.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jc w:val="both"/>
              <w:rPr>
                <w:sz w:val="22"/>
                <w:szCs w:val="22"/>
              </w:rPr>
            </w:pPr>
            <w:r w:rsidRPr="00DB26C4">
              <w:rPr>
                <w:rFonts w:eastAsia="Arial Narrow"/>
                <w:sz w:val="22"/>
                <w:szCs w:val="22"/>
              </w:rPr>
              <w:t>Примања од задуживања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6C4" w:rsidRPr="00DB26C4" w:rsidRDefault="00DB26C4" w:rsidP="00DB26C4">
            <w:pPr>
              <w:jc w:val="center"/>
              <w:rPr>
                <w:sz w:val="22"/>
                <w:szCs w:val="22"/>
              </w:rPr>
            </w:pPr>
            <w:r w:rsidRPr="00DB26C4">
              <w:rPr>
                <w:rFonts w:eastAsia="Arial Narrow"/>
                <w:sz w:val="22"/>
                <w:szCs w:val="22"/>
              </w:rPr>
              <w:t>91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DB26C4" w:rsidRPr="00DB26C4" w:rsidTr="00DB26C4">
        <w:trPr>
          <w:trHeight w:val="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jc w:val="both"/>
              <w:rPr>
                <w:sz w:val="22"/>
                <w:szCs w:val="22"/>
              </w:rPr>
            </w:pPr>
            <w:r w:rsidRPr="00DB26C4">
              <w:rPr>
                <w:rFonts w:eastAsia="Arial Narrow"/>
                <w:sz w:val="22"/>
                <w:szCs w:val="22"/>
              </w:rPr>
              <w:t>3.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jc w:val="both"/>
              <w:rPr>
                <w:sz w:val="22"/>
                <w:szCs w:val="22"/>
              </w:rPr>
            </w:pPr>
            <w:r w:rsidRPr="00DB26C4">
              <w:rPr>
                <w:rFonts w:eastAsia="Arial Narrow"/>
                <w:sz w:val="22"/>
                <w:szCs w:val="22"/>
              </w:rPr>
              <w:t>Примања од продаје финансијске имовине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6C4" w:rsidRPr="00DB26C4" w:rsidRDefault="00DB26C4" w:rsidP="00DB26C4">
            <w:pPr>
              <w:jc w:val="center"/>
              <w:rPr>
                <w:sz w:val="22"/>
                <w:szCs w:val="22"/>
              </w:rPr>
            </w:pPr>
            <w:r w:rsidRPr="00DB26C4">
              <w:rPr>
                <w:rFonts w:eastAsia="Arial Narrow"/>
                <w:sz w:val="22"/>
                <w:szCs w:val="22"/>
              </w:rPr>
              <w:t>92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DB26C4" w:rsidRPr="00DB26C4" w:rsidTr="00DB26C4">
        <w:trPr>
          <w:trHeight w:val="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jc w:val="both"/>
              <w:rPr>
                <w:sz w:val="22"/>
                <w:szCs w:val="22"/>
              </w:rPr>
            </w:pPr>
            <w:r w:rsidRPr="00DB26C4">
              <w:rPr>
                <w:rFonts w:eastAsia="Arial Narrow"/>
                <w:sz w:val="22"/>
                <w:szCs w:val="22"/>
              </w:rPr>
              <w:t>4.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jc w:val="both"/>
              <w:rPr>
                <w:sz w:val="22"/>
                <w:szCs w:val="22"/>
              </w:rPr>
            </w:pPr>
            <w:r w:rsidRPr="00DB26C4">
              <w:rPr>
                <w:rFonts w:eastAsia="Arial Narrow"/>
                <w:sz w:val="22"/>
                <w:szCs w:val="22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26C4" w:rsidRPr="00DB26C4" w:rsidRDefault="00DB26C4" w:rsidP="00DB26C4">
            <w:pPr>
              <w:jc w:val="center"/>
              <w:rPr>
                <w:sz w:val="22"/>
                <w:szCs w:val="22"/>
              </w:rPr>
            </w:pPr>
            <w:r w:rsidRPr="00DB26C4">
              <w:rPr>
                <w:rFonts w:eastAsia="Arial Narrow"/>
                <w:sz w:val="22"/>
                <w:szCs w:val="22"/>
              </w:rPr>
              <w:t>6211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26C4" w:rsidRPr="00DB26C4" w:rsidRDefault="00DB26C4" w:rsidP="00DB26C4">
            <w:pPr>
              <w:jc w:val="right"/>
              <w:rPr>
                <w:sz w:val="22"/>
                <w:szCs w:val="22"/>
              </w:rPr>
            </w:pPr>
            <w:r w:rsidRPr="00DB26C4">
              <w:rPr>
                <w:sz w:val="22"/>
                <w:szCs w:val="22"/>
              </w:rPr>
              <w:t>10.973.000,00</w:t>
            </w:r>
          </w:p>
        </w:tc>
      </w:tr>
      <w:tr w:rsidR="00DB26C4" w:rsidRPr="00DB26C4" w:rsidTr="00DB26C4">
        <w:trPr>
          <w:trHeight w:val="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jc w:val="both"/>
              <w:rPr>
                <w:sz w:val="22"/>
                <w:szCs w:val="22"/>
              </w:rPr>
            </w:pPr>
            <w:r w:rsidRPr="00DB26C4">
              <w:rPr>
                <w:rFonts w:eastAsia="Arial Narrow"/>
                <w:sz w:val="22"/>
                <w:szCs w:val="22"/>
              </w:rPr>
              <w:t>5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jc w:val="both"/>
              <w:rPr>
                <w:sz w:val="22"/>
                <w:szCs w:val="22"/>
              </w:rPr>
            </w:pPr>
            <w:r w:rsidRPr="00DB26C4">
              <w:rPr>
                <w:rFonts w:eastAsia="Arial Narrow"/>
                <w:sz w:val="22"/>
                <w:szCs w:val="22"/>
              </w:rPr>
              <w:t>Издаци за отплату главнице дуга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26C4" w:rsidRPr="00DB26C4" w:rsidRDefault="00DB26C4" w:rsidP="00DB26C4">
            <w:pPr>
              <w:jc w:val="center"/>
              <w:rPr>
                <w:sz w:val="22"/>
                <w:szCs w:val="22"/>
              </w:rPr>
            </w:pPr>
            <w:r w:rsidRPr="00DB26C4">
              <w:rPr>
                <w:rFonts w:eastAsia="Arial Narrow"/>
                <w:sz w:val="22"/>
                <w:szCs w:val="22"/>
              </w:rPr>
              <w:t>61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jc w:val="right"/>
              <w:rPr>
                <w:sz w:val="22"/>
                <w:szCs w:val="22"/>
              </w:rPr>
            </w:pPr>
            <w:r w:rsidRPr="00DB26C4">
              <w:rPr>
                <w:rFonts w:eastAsia="Arial Narrow"/>
                <w:sz w:val="22"/>
                <w:szCs w:val="22"/>
              </w:rPr>
              <w:t>9.584.000,00</w:t>
            </w:r>
          </w:p>
        </w:tc>
      </w:tr>
      <w:tr w:rsidR="00DB26C4" w:rsidRPr="00DB26C4" w:rsidTr="00DB26C4">
        <w:trPr>
          <w:trHeight w:val="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jc w:val="both"/>
              <w:rPr>
                <w:sz w:val="22"/>
                <w:szCs w:val="22"/>
              </w:rPr>
            </w:pPr>
            <w:r w:rsidRPr="00DB26C4">
              <w:rPr>
                <w:rFonts w:eastAsia="Arial Narrow"/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jc w:val="both"/>
              <w:rPr>
                <w:sz w:val="22"/>
                <w:szCs w:val="22"/>
              </w:rPr>
            </w:pPr>
            <w:r w:rsidRPr="00DB26C4">
              <w:rPr>
                <w:rFonts w:eastAsia="Arial Narrow"/>
                <w:b/>
                <w:sz w:val="22"/>
                <w:szCs w:val="22"/>
              </w:rPr>
              <w:t xml:space="preserve"> Нето финансирање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26C4" w:rsidRPr="00DB26C4" w:rsidRDefault="00DB26C4" w:rsidP="00DB26C4">
            <w:pPr>
              <w:jc w:val="center"/>
              <w:rPr>
                <w:sz w:val="22"/>
                <w:szCs w:val="22"/>
              </w:rPr>
            </w:pPr>
            <w:r w:rsidRPr="00DB26C4">
              <w:rPr>
                <w:rFonts w:eastAsia="Arial Narrow"/>
                <w:b/>
                <w:sz w:val="22"/>
                <w:szCs w:val="22"/>
              </w:rPr>
              <w:t>3117+(91+92)-(61+6211)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jc w:val="right"/>
              <w:rPr>
                <w:sz w:val="22"/>
                <w:szCs w:val="22"/>
              </w:rPr>
            </w:pPr>
            <w:r w:rsidRPr="00DB26C4">
              <w:rPr>
                <w:rFonts w:eastAsia="Arial Narrow"/>
                <w:b/>
                <w:sz w:val="22"/>
                <w:szCs w:val="22"/>
              </w:rPr>
              <w:t>38.542.671,68</w:t>
            </w:r>
          </w:p>
        </w:tc>
      </w:tr>
      <w:tr w:rsidR="00DB26C4" w:rsidRPr="00DB26C4" w:rsidTr="00DB26C4">
        <w:trPr>
          <w:trHeight w:val="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jc w:val="both"/>
              <w:rPr>
                <w:sz w:val="22"/>
                <w:szCs w:val="22"/>
              </w:rPr>
            </w:pPr>
            <w:r w:rsidRPr="00DB26C4">
              <w:rPr>
                <w:rFonts w:eastAsia="Arial Narrow"/>
                <w:b/>
                <w:sz w:val="22"/>
                <w:szCs w:val="22"/>
              </w:rPr>
              <w:t>7.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jc w:val="both"/>
              <w:rPr>
                <w:sz w:val="22"/>
                <w:szCs w:val="22"/>
              </w:rPr>
            </w:pPr>
            <w:r w:rsidRPr="00DB26C4">
              <w:rPr>
                <w:rFonts w:eastAsia="Arial Narrow"/>
                <w:b/>
                <w:sz w:val="22"/>
                <w:szCs w:val="22"/>
              </w:rPr>
              <w:t>Укупан фис. суфицит/дефицит плус нето финансирање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26C4" w:rsidRPr="00DB26C4" w:rsidRDefault="00DB26C4" w:rsidP="00DB26C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26C4" w:rsidRPr="00DB26C4" w:rsidRDefault="00DB26C4" w:rsidP="00DB26C4">
            <w:pPr>
              <w:jc w:val="right"/>
              <w:rPr>
                <w:sz w:val="22"/>
                <w:szCs w:val="22"/>
              </w:rPr>
            </w:pPr>
            <w:r w:rsidRPr="00DB26C4">
              <w:rPr>
                <w:rFonts w:eastAsia="Arial Narrow"/>
                <w:b/>
                <w:sz w:val="22"/>
                <w:szCs w:val="22"/>
              </w:rPr>
              <w:t>-10.973.000,00</w:t>
            </w:r>
          </w:p>
        </w:tc>
      </w:tr>
    </w:tbl>
    <w:p w:rsidR="00DB26C4" w:rsidRPr="00DB26C4" w:rsidRDefault="00DB26C4" w:rsidP="00DB26C4">
      <w:pPr>
        <w:jc w:val="both"/>
        <w:rPr>
          <w:rFonts w:eastAsia="Arial Narrow"/>
          <w:sz w:val="22"/>
          <w:szCs w:val="22"/>
        </w:rPr>
      </w:pPr>
    </w:p>
    <w:p w:rsidR="00DB26C4" w:rsidRPr="00DB26C4" w:rsidRDefault="00DB26C4" w:rsidP="00DB26C4">
      <w:pPr>
        <w:ind w:firstLine="720"/>
        <w:jc w:val="both"/>
        <w:rPr>
          <w:rFonts w:eastAsia="Arial Narrow"/>
          <w:sz w:val="22"/>
          <w:szCs w:val="22"/>
        </w:rPr>
      </w:pPr>
    </w:p>
    <w:p w:rsidR="00DB26C4" w:rsidRPr="00DB26C4" w:rsidRDefault="00DB26C4" w:rsidP="00DB26C4">
      <w:pPr>
        <w:ind w:firstLine="720"/>
        <w:jc w:val="center"/>
        <w:rPr>
          <w:rFonts w:eastAsia="Arial Narrow"/>
          <w:sz w:val="22"/>
          <w:szCs w:val="22"/>
        </w:rPr>
      </w:pPr>
      <w:r w:rsidRPr="00DB26C4">
        <w:rPr>
          <w:rFonts w:eastAsia="Arial Narrow"/>
          <w:sz w:val="22"/>
          <w:szCs w:val="22"/>
        </w:rPr>
        <w:t>Члан 2</w:t>
      </w:r>
    </w:p>
    <w:p w:rsidR="00DB26C4" w:rsidRPr="00DB26C4" w:rsidRDefault="00DB26C4" w:rsidP="00DB26C4">
      <w:pPr>
        <w:ind w:firstLine="720"/>
        <w:jc w:val="both"/>
        <w:rPr>
          <w:rFonts w:eastAsia="Arial Narrow"/>
          <w:sz w:val="22"/>
          <w:szCs w:val="22"/>
        </w:rPr>
      </w:pPr>
    </w:p>
    <w:p w:rsidR="00DB26C4" w:rsidRPr="00DB26C4" w:rsidRDefault="00DB26C4" w:rsidP="00DB26C4">
      <w:pPr>
        <w:ind w:firstLine="720"/>
        <w:jc w:val="both"/>
        <w:rPr>
          <w:rFonts w:eastAsia="Arial Narrow"/>
          <w:sz w:val="22"/>
          <w:szCs w:val="22"/>
          <w:shd w:val="clear" w:color="auto" w:fill="FFFF00"/>
        </w:rPr>
      </w:pPr>
      <w:r w:rsidRPr="00DB26C4">
        <w:rPr>
          <w:rFonts w:eastAsia="Arial Narrow"/>
          <w:sz w:val="22"/>
          <w:szCs w:val="22"/>
        </w:rPr>
        <w:t>Потребна средства за финансирање буџетског дефицита у износу од 38.542.671, 68 за финансирање отплате главнице дуга у износу од 9.584.000 и набавку финансијске имовине од 10.973.000,00 oбезбедиће се из пренетих средства из претходне године.</w:t>
      </w:r>
    </w:p>
    <w:p w:rsidR="00DB26C4" w:rsidRPr="00DB26C4" w:rsidRDefault="00DB26C4" w:rsidP="00DB26C4">
      <w:pPr>
        <w:ind w:firstLine="720"/>
        <w:jc w:val="both"/>
        <w:rPr>
          <w:rFonts w:eastAsia="Arial Narrow"/>
          <w:sz w:val="22"/>
          <w:szCs w:val="22"/>
          <w:shd w:val="clear" w:color="auto" w:fill="FFFF00"/>
        </w:rPr>
      </w:pPr>
    </w:p>
    <w:p w:rsidR="00DB26C4" w:rsidRPr="00DB26C4" w:rsidRDefault="00DB26C4" w:rsidP="00DB26C4">
      <w:pPr>
        <w:ind w:firstLine="720"/>
        <w:jc w:val="center"/>
        <w:rPr>
          <w:rFonts w:eastAsia="Arial Narrow"/>
          <w:sz w:val="22"/>
          <w:szCs w:val="22"/>
        </w:rPr>
      </w:pPr>
      <w:r w:rsidRPr="00DB26C4">
        <w:rPr>
          <w:rFonts w:eastAsia="Arial Narrow"/>
          <w:sz w:val="22"/>
          <w:szCs w:val="22"/>
        </w:rPr>
        <w:t>Члан 3.</w:t>
      </w:r>
    </w:p>
    <w:p w:rsidR="00DB26C4" w:rsidRPr="00DB26C4" w:rsidRDefault="00DB26C4" w:rsidP="00DB26C4">
      <w:pPr>
        <w:jc w:val="center"/>
        <w:rPr>
          <w:rFonts w:eastAsia="Arial Narrow"/>
          <w:sz w:val="22"/>
          <w:szCs w:val="22"/>
        </w:rPr>
      </w:pPr>
      <w:r w:rsidRPr="00DB26C4">
        <w:rPr>
          <w:rFonts w:eastAsia="Arial Narrow"/>
          <w:sz w:val="22"/>
          <w:szCs w:val="22"/>
        </w:rPr>
        <w:t>Члан 4 мења се и гласи:</w:t>
      </w:r>
    </w:p>
    <w:p w:rsidR="00DB26C4" w:rsidRPr="00DB26C4" w:rsidRDefault="00DB26C4" w:rsidP="00DB26C4">
      <w:pPr>
        <w:jc w:val="both"/>
        <w:rPr>
          <w:rFonts w:eastAsia="Arial Narrow"/>
          <w:sz w:val="22"/>
          <w:szCs w:val="22"/>
        </w:rPr>
      </w:pPr>
    </w:p>
    <w:p w:rsidR="00DB26C4" w:rsidRPr="00DB26C4" w:rsidRDefault="00DB26C4" w:rsidP="00DB26C4">
      <w:pPr>
        <w:jc w:val="both"/>
        <w:rPr>
          <w:rFonts w:eastAsia="Arial Narrow"/>
          <w:sz w:val="22"/>
          <w:szCs w:val="22"/>
        </w:rPr>
      </w:pPr>
      <w:r w:rsidRPr="00DB26C4">
        <w:rPr>
          <w:rFonts w:eastAsia="Arial Narrow"/>
          <w:sz w:val="22"/>
          <w:szCs w:val="22"/>
        </w:rPr>
        <w:tab/>
        <w:t>Средства текуће буџетске резерве планирају се у буџету општине у износу 3.811.696,82 динара.</w:t>
      </w:r>
    </w:p>
    <w:p w:rsidR="00DB26C4" w:rsidRPr="00DB26C4" w:rsidRDefault="00DB26C4" w:rsidP="00DB26C4">
      <w:pPr>
        <w:jc w:val="both"/>
        <w:rPr>
          <w:rFonts w:eastAsia="Arial Narrow"/>
          <w:sz w:val="22"/>
          <w:szCs w:val="22"/>
        </w:rPr>
      </w:pPr>
      <w:r w:rsidRPr="00DB26C4">
        <w:rPr>
          <w:rFonts w:eastAsia="Arial Narrow"/>
          <w:sz w:val="22"/>
          <w:szCs w:val="22"/>
        </w:rPr>
        <w:t>Средства из става 1. овог члана користе се за непланиране сврхе за које нису утврђене апропријације, или за сврхе за које се у току године покаже да апропријације нису биле довољне.</w:t>
      </w:r>
    </w:p>
    <w:p w:rsidR="00DB26C4" w:rsidRPr="00DB26C4" w:rsidRDefault="00DB26C4" w:rsidP="00DB26C4">
      <w:pPr>
        <w:jc w:val="both"/>
        <w:rPr>
          <w:rFonts w:eastAsia="Arial Narrow"/>
          <w:sz w:val="22"/>
          <w:szCs w:val="22"/>
        </w:rPr>
      </w:pPr>
      <w:r w:rsidRPr="00DB26C4">
        <w:rPr>
          <w:rFonts w:eastAsia="Arial Narrow"/>
          <w:sz w:val="22"/>
          <w:szCs w:val="22"/>
        </w:rPr>
        <w:lastRenderedPageBreak/>
        <w:t>Председник општине, на предлог Општинске управе - Одељења за привреду и финансије, доноси решење о употреби средстава текуће буџетске резерве.</w:t>
      </w:r>
    </w:p>
    <w:p w:rsidR="00DB26C4" w:rsidRPr="00DB26C4" w:rsidRDefault="00DB26C4" w:rsidP="00DB26C4">
      <w:pPr>
        <w:ind w:firstLine="720"/>
        <w:jc w:val="both"/>
        <w:rPr>
          <w:rFonts w:eastAsia="Arial Narrow"/>
          <w:sz w:val="22"/>
          <w:szCs w:val="22"/>
        </w:rPr>
      </w:pPr>
    </w:p>
    <w:p w:rsidR="00DB26C4" w:rsidRPr="00DB26C4" w:rsidRDefault="00DB26C4" w:rsidP="00DB26C4">
      <w:pPr>
        <w:ind w:firstLine="720"/>
        <w:jc w:val="center"/>
        <w:rPr>
          <w:rFonts w:eastAsia="Arial Narrow"/>
          <w:sz w:val="22"/>
          <w:szCs w:val="22"/>
        </w:rPr>
      </w:pPr>
      <w:r w:rsidRPr="00DB26C4">
        <w:rPr>
          <w:rFonts w:eastAsia="Arial Narrow"/>
          <w:sz w:val="22"/>
          <w:szCs w:val="22"/>
        </w:rPr>
        <w:t>члан 4</w:t>
      </w:r>
    </w:p>
    <w:p w:rsidR="00DB26C4" w:rsidRPr="00DB26C4" w:rsidRDefault="00DB26C4" w:rsidP="00DB26C4">
      <w:pPr>
        <w:ind w:firstLine="720"/>
        <w:jc w:val="center"/>
        <w:rPr>
          <w:rFonts w:eastAsia="Arial Narrow"/>
          <w:sz w:val="22"/>
          <w:szCs w:val="22"/>
        </w:rPr>
      </w:pPr>
      <w:r w:rsidRPr="00DB26C4">
        <w:rPr>
          <w:rFonts w:eastAsia="Arial Narrow"/>
          <w:sz w:val="22"/>
          <w:szCs w:val="22"/>
        </w:rPr>
        <w:t>Члан 9 ПОСЕБНОГ ДЕЛА Одлуке о буџету мења се и гласи:</w:t>
      </w:r>
    </w:p>
    <w:p w:rsidR="00DB26C4" w:rsidRPr="00DB26C4" w:rsidRDefault="00DB26C4" w:rsidP="00DB26C4">
      <w:pPr>
        <w:ind w:firstLine="720"/>
        <w:jc w:val="both"/>
        <w:rPr>
          <w:rFonts w:eastAsia="Arial Narrow"/>
          <w:sz w:val="22"/>
          <w:szCs w:val="22"/>
        </w:rPr>
      </w:pPr>
    </w:p>
    <w:p w:rsidR="00DB26C4" w:rsidRPr="00DB26C4" w:rsidRDefault="00DB26C4" w:rsidP="00DB26C4">
      <w:pPr>
        <w:ind w:firstLine="720"/>
        <w:jc w:val="both"/>
        <w:rPr>
          <w:rFonts w:eastAsia="Arial Narrow"/>
          <w:sz w:val="22"/>
          <w:szCs w:val="22"/>
        </w:rPr>
      </w:pPr>
      <w:r w:rsidRPr="00DB26C4">
        <w:rPr>
          <w:rFonts w:eastAsia="Arial Narrow"/>
          <w:sz w:val="22"/>
          <w:szCs w:val="22"/>
        </w:rPr>
        <w:t>Приходи и примања буџета по врстама и распоред укупних расхода и издатака, укључујући и расходе за отплату главнице дуга, финансирани из свих извора финансирања, по корисницима приказан  је  у</w:t>
      </w:r>
      <w:r>
        <w:rPr>
          <w:rFonts w:eastAsia="Arial Narrow"/>
          <w:sz w:val="22"/>
          <w:szCs w:val="22"/>
        </w:rPr>
        <w:t xml:space="preserve"> </w:t>
      </w:r>
      <w:r w:rsidRPr="00DB26C4">
        <w:rPr>
          <w:rFonts w:eastAsia="Arial Narrow"/>
          <w:sz w:val="22"/>
          <w:szCs w:val="22"/>
        </w:rPr>
        <w:t>следећој табели.</w:t>
      </w:r>
    </w:p>
    <w:p w:rsidR="00DB26C4" w:rsidRPr="00DB26C4" w:rsidRDefault="00DB26C4" w:rsidP="00DB26C4">
      <w:pPr>
        <w:ind w:firstLine="720"/>
        <w:jc w:val="both"/>
        <w:rPr>
          <w:rFonts w:eastAsia="Arial Narrow"/>
          <w:sz w:val="22"/>
          <w:szCs w:val="22"/>
        </w:rPr>
      </w:pPr>
    </w:p>
    <w:p w:rsidR="00447246" w:rsidRDefault="00447246" w:rsidP="00DB26C4">
      <w:pPr>
        <w:jc w:val="both"/>
        <w:rPr>
          <w:sz w:val="22"/>
          <w:szCs w:val="22"/>
        </w:rPr>
      </w:pPr>
    </w:p>
    <w:p w:rsidR="00DB26C4" w:rsidRDefault="00DB26C4" w:rsidP="00DB26C4">
      <w:pPr>
        <w:jc w:val="both"/>
        <w:rPr>
          <w:sz w:val="22"/>
          <w:szCs w:val="22"/>
        </w:rPr>
      </w:pPr>
    </w:p>
    <w:p w:rsidR="00DB26C4" w:rsidRDefault="00DB26C4" w:rsidP="00DB26C4">
      <w:pPr>
        <w:jc w:val="both"/>
        <w:rPr>
          <w:sz w:val="22"/>
          <w:szCs w:val="22"/>
        </w:rPr>
      </w:pPr>
    </w:p>
    <w:p w:rsidR="00DB26C4" w:rsidRDefault="00DB26C4" w:rsidP="00DB26C4">
      <w:pPr>
        <w:jc w:val="both"/>
        <w:rPr>
          <w:sz w:val="22"/>
          <w:szCs w:val="22"/>
        </w:rPr>
      </w:pPr>
    </w:p>
    <w:p w:rsidR="00DB26C4" w:rsidRDefault="00DB26C4" w:rsidP="00DB26C4">
      <w:pPr>
        <w:jc w:val="both"/>
        <w:rPr>
          <w:sz w:val="22"/>
          <w:szCs w:val="22"/>
        </w:rPr>
      </w:pPr>
    </w:p>
    <w:p w:rsidR="00DB26C4" w:rsidRDefault="00DB26C4" w:rsidP="00DB26C4">
      <w:pPr>
        <w:jc w:val="both"/>
        <w:rPr>
          <w:sz w:val="22"/>
          <w:szCs w:val="22"/>
        </w:rPr>
      </w:pPr>
    </w:p>
    <w:p w:rsidR="00DB26C4" w:rsidRDefault="00DB26C4" w:rsidP="00DB26C4">
      <w:pPr>
        <w:jc w:val="both"/>
        <w:rPr>
          <w:sz w:val="22"/>
          <w:szCs w:val="22"/>
        </w:rPr>
      </w:pPr>
    </w:p>
    <w:p w:rsidR="00DB26C4" w:rsidRDefault="00DB26C4" w:rsidP="00DB26C4">
      <w:pPr>
        <w:jc w:val="both"/>
        <w:rPr>
          <w:sz w:val="22"/>
          <w:szCs w:val="22"/>
        </w:rPr>
      </w:pPr>
    </w:p>
    <w:p w:rsidR="00DB26C4" w:rsidRDefault="00DB26C4" w:rsidP="00DB26C4">
      <w:pPr>
        <w:jc w:val="both"/>
        <w:rPr>
          <w:sz w:val="22"/>
          <w:szCs w:val="22"/>
        </w:rPr>
      </w:pPr>
    </w:p>
    <w:p w:rsidR="00DB26C4" w:rsidRDefault="00DB26C4" w:rsidP="00DB26C4">
      <w:pPr>
        <w:jc w:val="both"/>
        <w:rPr>
          <w:sz w:val="22"/>
          <w:szCs w:val="22"/>
        </w:rPr>
      </w:pPr>
    </w:p>
    <w:p w:rsidR="00DB26C4" w:rsidRDefault="00DB26C4" w:rsidP="00DB26C4">
      <w:pPr>
        <w:jc w:val="both"/>
        <w:rPr>
          <w:sz w:val="22"/>
          <w:szCs w:val="22"/>
        </w:rPr>
      </w:pPr>
    </w:p>
    <w:p w:rsidR="00DB26C4" w:rsidRDefault="00DB26C4" w:rsidP="00DB26C4">
      <w:pPr>
        <w:jc w:val="both"/>
        <w:rPr>
          <w:sz w:val="22"/>
          <w:szCs w:val="22"/>
        </w:rPr>
      </w:pPr>
    </w:p>
    <w:p w:rsidR="00DB26C4" w:rsidRDefault="00DB26C4" w:rsidP="00DB26C4">
      <w:pPr>
        <w:jc w:val="both"/>
        <w:rPr>
          <w:sz w:val="22"/>
          <w:szCs w:val="22"/>
        </w:rPr>
      </w:pPr>
    </w:p>
    <w:p w:rsidR="00DB26C4" w:rsidRDefault="00DB26C4" w:rsidP="00DB26C4">
      <w:pPr>
        <w:jc w:val="both"/>
        <w:rPr>
          <w:sz w:val="22"/>
          <w:szCs w:val="22"/>
        </w:rPr>
      </w:pPr>
    </w:p>
    <w:p w:rsidR="00DB26C4" w:rsidRDefault="00DB26C4" w:rsidP="00DB26C4">
      <w:pPr>
        <w:jc w:val="both"/>
        <w:rPr>
          <w:sz w:val="22"/>
          <w:szCs w:val="22"/>
        </w:rPr>
      </w:pPr>
    </w:p>
    <w:p w:rsidR="00DB26C4" w:rsidRDefault="00DB26C4" w:rsidP="00DB26C4">
      <w:pPr>
        <w:jc w:val="both"/>
        <w:rPr>
          <w:sz w:val="22"/>
          <w:szCs w:val="22"/>
        </w:rPr>
      </w:pPr>
    </w:p>
    <w:p w:rsidR="00DB26C4" w:rsidRDefault="00DB26C4" w:rsidP="00DB26C4">
      <w:pPr>
        <w:jc w:val="both"/>
        <w:rPr>
          <w:sz w:val="22"/>
          <w:szCs w:val="22"/>
        </w:rPr>
      </w:pPr>
    </w:p>
    <w:p w:rsidR="00DB26C4" w:rsidRDefault="00DB26C4" w:rsidP="00DB26C4">
      <w:pPr>
        <w:jc w:val="both"/>
        <w:rPr>
          <w:sz w:val="22"/>
          <w:szCs w:val="22"/>
        </w:rPr>
      </w:pPr>
    </w:p>
    <w:p w:rsidR="00DB26C4" w:rsidRDefault="00DB26C4" w:rsidP="00DB26C4">
      <w:pPr>
        <w:jc w:val="both"/>
        <w:sectPr w:rsidR="00DB26C4" w:rsidSect="0037488A">
          <w:footerReference w:type="default" r:id="rId8"/>
          <w:type w:val="continuous"/>
          <w:pgSz w:w="11909" w:h="16834" w:code="9"/>
          <w:pgMar w:top="902" w:right="992" w:bottom="720" w:left="1134" w:header="397" w:footer="397" w:gutter="0"/>
          <w:pgNumType w:start="1"/>
          <w:cols w:space="720"/>
          <w:docGrid w:linePitch="360"/>
        </w:sectPr>
      </w:pPr>
    </w:p>
    <w:tbl>
      <w:tblPr>
        <w:tblW w:w="14701" w:type="dxa"/>
        <w:tblInd w:w="-743" w:type="dxa"/>
        <w:tblLook w:val="04A0"/>
      </w:tblPr>
      <w:tblGrid>
        <w:gridCol w:w="2694"/>
        <w:gridCol w:w="884"/>
        <w:gridCol w:w="6313"/>
        <w:gridCol w:w="1341"/>
        <w:gridCol w:w="877"/>
        <w:gridCol w:w="1251"/>
        <w:gridCol w:w="1341"/>
      </w:tblGrid>
      <w:tr w:rsidR="00DB26C4" w:rsidRPr="008B51A4" w:rsidTr="00DB26C4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lastRenderedPageBreak/>
              <w:t>Класа/Категорија/Група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Конто</w:t>
            </w:r>
          </w:p>
        </w:tc>
        <w:tc>
          <w:tcPr>
            <w:tcW w:w="6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ВРСТЕ ПРИХОДА И ПРИМАЊА</w:t>
            </w:r>
          </w:p>
        </w:tc>
        <w:tc>
          <w:tcPr>
            <w:tcW w:w="3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 xml:space="preserve">План за 2015. 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 xml:space="preserve"> УКУПНА ЈАВНА СРЕДСТВА </w:t>
            </w:r>
          </w:p>
        </w:tc>
      </w:tr>
      <w:tr w:rsidR="00DB26C4" w:rsidRPr="008B51A4" w:rsidTr="00DB26C4">
        <w:trPr>
          <w:trHeight w:val="70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4" w:rsidRPr="008B51A4" w:rsidRDefault="00DB26C4" w:rsidP="00DB26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4" w:rsidRPr="008B51A4" w:rsidRDefault="00DB26C4" w:rsidP="00DB26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C4" w:rsidRPr="008B51A4" w:rsidRDefault="00DB26C4" w:rsidP="00DB26C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 xml:space="preserve"> Средства из буџета 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Структ-ура %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 xml:space="preserve"> Средства из осталих извора финан. буџ. корисника 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6C4" w:rsidRPr="008B51A4" w:rsidRDefault="00DB26C4" w:rsidP="00DB26C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DB26C4" w:rsidRPr="008B51A4" w:rsidRDefault="00DB26C4" w:rsidP="00DB26C4">
            <w:pPr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Пренета средства из претходне године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58.742.115,59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357.556,09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59.099.671,68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B26C4" w:rsidRPr="008B51A4" w:rsidRDefault="00DB26C4" w:rsidP="00DB26C4">
            <w:pPr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700000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B26C4" w:rsidRPr="008B51A4" w:rsidRDefault="00DB26C4" w:rsidP="00DB26C4">
            <w:pPr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 xml:space="preserve">ТЕКУЋИ ПРИХОДИ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470.845.928,32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31.084.400,00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501.930.328,32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710000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26C4" w:rsidRPr="008B51A4" w:rsidRDefault="00DB26C4" w:rsidP="00DB26C4">
            <w:pPr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ПОРЕЗИ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305.277.000,00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305.277.000,00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711000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ПОРЕЗ НА ДОХОДАК, ДОБИТ И КАПИТАЛНЕ ДОБИТКЕ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203.062.000,00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203.062.000,00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711111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Порез на зараде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148.000.000,00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148.000.000,00</w:t>
            </w:r>
          </w:p>
        </w:tc>
      </w:tr>
      <w:tr w:rsidR="00DB26C4" w:rsidRPr="008B51A4" w:rsidTr="00DB26C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711121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2.300.000,00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2.300.000,00</w:t>
            </w:r>
          </w:p>
        </w:tc>
      </w:tr>
      <w:tr w:rsidR="00DB26C4" w:rsidRPr="008B51A4" w:rsidTr="00DB26C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711122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8.000.000,00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8.000.000,00</w:t>
            </w:r>
          </w:p>
        </w:tc>
      </w:tr>
      <w:tr w:rsidR="00DB26C4" w:rsidRPr="008B51A4" w:rsidTr="00DB26C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711123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18.000.000,00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18.000.000,00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711143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Порез на приходе од непокретности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100.000,00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100.000,00</w:t>
            </w:r>
          </w:p>
        </w:tc>
      </w:tr>
      <w:tr w:rsidR="00DB26C4" w:rsidRPr="008B51A4" w:rsidTr="00DB26C4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711145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 xml:space="preserve">Порез на приходе од давања у закуп покретних ствари - по основу самоопорезивања и по решењу Пореске управе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300.000,00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300.000,00</w:t>
            </w:r>
          </w:p>
        </w:tc>
      </w:tr>
      <w:tr w:rsidR="00DB26C4" w:rsidRPr="008B51A4" w:rsidTr="00DB26C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711146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711147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Порез на земљиште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300.000,00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300.000,00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711148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Порез на приходе од непокретности, по решењу Пореске управе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711161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Порез на приходе од осигурања лица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711180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Самодоприноси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12.562.000,00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12.562.000,00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711190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Порез на друге приходе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13.500.000,00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13.500.000,00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713000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ПОРЕЗ НА ИМОВИНУ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69.015.000,00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69.015.000,00</w:t>
            </w:r>
          </w:p>
        </w:tc>
      </w:tr>
      <w:tr w:rsidR="00DB26C4" w:rsidRPr="008B51A4" w:rsidTr="00DB26C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713121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33.000.000,00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33.000.000,00</w:t>
            </w:r>
          </w:p>
        </w:tc>
      </w:tr>
      <w:tr w:rsidR="00DB26C4" w:rsidRPr="008B51A4" w:rsidTr="00DB26C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713122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18.000.000,00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18.000.000,00</w:t>
            </w:r>
          </w:p>
        </w:tc>
      </w:tr>
      <w:tr w:rsidR="00DB26C4" w:rsidRPr="008B51A4" w:rsidTr="00DB26C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713126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 xml:space="preserve">Порез на имовину (осим на неизграђено земљиште), обвезника који воде пословне књиге                              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713311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Порез на наслеђе и поклон по решењу Пореске управе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2.000.000,00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2.000.000,00</w:t>
            </w:r>
          </w:p>
        </w:tc>
      </w:tr>
      <w:tr w:rsidR="00DB26C4" w:rsidRPr="008B51A4" w:rsidTr="00DB26C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713421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11.000.000,00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11.000.000,00</w:t>
            </w:r>
          </w:p>
        </w:tc>
      </w:tr>
      <w:tr w:rsidR="00DB26C4" w:rsidRPr="008B51A4" w:rsidTr="00DB26C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713422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Порез на пренос апсолутних права на акцијама и другим хартијама од вредности, по решењу Пореске управе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10.000,00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10.000,00</w:t>
            </w:r>
          </w:p>
        </w:tc>
      </w:tr>
      <w:tr w:rsidR="00DB26C4" w:rsidRPr="008B51A4" w:rsidTr="00DB26C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713423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 xml:space="preserve">Порез на пренос апсолутних права на моторним возилима, пловилима и ваздухопловима, по решењу Пореске управе    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5.000.000,00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5.000.000,00</w:t>
            </w:r>
          </w:p>
        </w:tc>
      </w:tr>
      <w:tr w:rsidR="00DB26C4" w:rsidRPr="008B51A4" w:rsidTr="00DB26C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713424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 xml:space="preserve">Порез на пренос апсолутних права у осталим случајевима, по решењу Пореске управе  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713611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Порез на акције на име и уделе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5.000,00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5.000,00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714000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ПОРЕЗ НА ДОБРА И УСЛУГЕ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13.850.000,00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13.850.000,00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714441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Средства за противпожарну заштиту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</w:tr>
      <w:tr w:rsidR="00DB26C4" w:rsidRPr="008B51A4" w:rsidTr="00DB26C4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714431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 xml:space="preserve">Комунална такса за коришћење рекламних паноа, укључујући и истицање и исписивање фирме ван пословног простора на објектима и просторима који припадају јединици локалне самоуправе(коловози, тротоари, зелене површине, бандере и сл.)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300.000,00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300.000,00</w:t>
            </w:r>
          </w:p>
        </w:tc>
      </w:tr>
      <w:tr w:rsidR="00DB26C4" w:rsidRPr="008B51A4" w:rsidTr="00DB26C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714513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13.000.000,00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13.000.000,00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714543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Накнада за промену намене обрадивог пољопривредног земљишта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250.000,00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250.000,00</w:t>
            </w:r>
          </w:p>
        </w:tc>
      </w:tr>
      <w:tr w:rsidR="00DB26C4" w:rsidRPr="008B51A4" w:rsidTr="00DB26C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714549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Накнада од емисије SO2, NO2, прашкастих материја и одложеног отпада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714552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Боравишна такса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300.000,00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300.000,00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714562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Посебна накнада за заштиту и унапређење животне средине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714572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Комунална такса за држање средстава за игру („забавне игре“)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716000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ДРУГИ ПОРЕЗИ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19.350.000,00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19.350.000,00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716111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Комунална такса за истицање фирме на пословном простору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19.350.000,00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19.350.000,00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730000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26C4" w:rsidRPr="008B51A4" w:rsidRDefault="00DB26C4" w:rsidP="00DB26C4">
            <w:pPr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ДОНАЦИЈЕ И ТРАНСФЕРИ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106.791.917,17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4.698.400,00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111.490.317,17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732000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ДОНАЦИЈЕ ОД МЕЂ. ОРГАНИЗАЦИЈА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4.884.000,00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4.884.000,00</w:t>
            </w:r>
          </w:p>
        </w:tc>
      </w:tr>
      <w:tr w:rsidR="00DB26C4" w:rsidRPr="008B51A4" w:rsidTr="00DB26C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732150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4.884.000,00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4.884.000,00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733000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101.907.917,17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4.698.400,00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106.606.317,17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733151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Ненаменски трансфери од Републике у корист нивоа општина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91.032.672,00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91.032.672,00</w:t>
            </w:r>
          </w:p>
        </w:tc>
      </w:tr>
      <w:tr w:rsidR="00DB26C4" w:rsidRPr="008B51A4" w:rsidTr="00DB26C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733154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10.875.245,17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4.698.400,00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15.573.645,17</w:t>
            </w:r>
          </w:p>
        </w:tc>
      </w:tr>
      <w:tr w:rsidR="00DB26C4" w:rsidRPr="008B51A4" w:rsidTr="00DB26C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733253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Капитални трансфери од других нивоа власти у корист нивоа општина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color w:val="FF0000"/>
                <w:sz w:val="18"/>
                <w:szCs w:val="18"/>
              </w:rPr>
            </w:pPr>
            <w:r w:rsidRPr="008B51A4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740000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26C4" w:rsidRPr="008B51A4" w:rsidRDefault="00DB26C4" w:rsidP="00DB26C4">
            <w:pPr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ДРУГИ ПРИХОДИ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58.356.683,15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00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22.386.000,00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80.742.683,15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741000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ПРИХОДИ ОД ИМОВИНЕ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6.700.000,00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6.700.000,00</w:t>
            </w:r>
          </w:p>
        </w:tc>
      </w:tr>
      <w:tr w:rsidR="00DB26C4" w:rsidRPr="008B51A4" w:rsidTr="00DB26C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741151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200.000,00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200.000,00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741411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Приход од имовине који припада имаоцима полисе осигурања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741510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Накнада за коришћење природних добара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741520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Накнада за коришћење шумског и пољопривредног земљишта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750.000,00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750.000,00</w:t>
            </w:r>
          </w:p>
        </w:tc>
      </w:tr>
      <w:tr w:rsidR="00DB26C4" w:rsidRPr="008B51A4" w:rsidTr="00DB26C4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741531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700.000,00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700.000,00</w:t>
            </w:r>
          </w:p>
        </w:tc>
      </w:tr>
      <w:tr w:rsidR="00DB26C4" w:rsidRPr="008B51A4" w:rsidTr="00DB26C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741532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Комунална такса за коришћење простора за паркирање друмских моторних и прикључних возила на уређеним и обележеним местима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</w:tr>
      <w:tr w:rsidR="00DB26C4" w:rsidRPr="008B51A4" w:rsidTr="00DB26C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741533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Комунална такса за коришћење слободних површина за кампове, постављање шатора или друге облике привременог коришћења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741534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Накнада за коришћење грађевинског земљишта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5.000.000,00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5.000.000,00</w:t>
            </w:r>
          </w:p>
        </w:tc>
      </w:tr>
      <w:tr w:rsidR="00DB26C4" w:rsidRPr="008B51A4" w:rsidTr="00DB26C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741535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Комунална такса за заузеће јавне површине грађевинским материјалом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50.000,00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50.000,00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741542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Накнада за коришћење природног лековитог фактора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741560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Накнада за воде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742000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ПРИХОДИ ОД ПРОДАЈЕ ДОБАРА И УСЛУГА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27.270.000,00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22.386.000,00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49.656.000,00</w:t>
            </w:r>
          </w:p>
        </w:tc>
      </w:tr>
      <w:tr w:rsidR="00DB26C4" w:rsidRPr="008B51A4" w:rsidTr="00DB26C4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742152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620.000,00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620.000,00</w:t>
            </w:r>
          </w:p>
        </w:tc>
      </w:tr>
      <w:tr w:rsidR="00DB26C4" w:rsidRPr="008B51A4" w:rsidTr="00DB26C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742153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742251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Општинске административне таксе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11.200.000,00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11.200.000,00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742252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Накнада за обавезни здравствени преглед биља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742253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Накнада за уређивање грађевинског земљишта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3.200.000,00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3.200.000,00</w:t>
            </w:r>
          </w:p>
        </w:tc>
      </w:tr>
      <w:tr w:rsidR="00DB26C4" w:rsidRPr="008B51A4" w:rsidTr="00DB26C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742254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Трошкови пореског и прекршајног поступка изворних јавних прихода општина и градова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</w:tr>
      <w:tr w:rsidR="00DB26C4" w:rsidRPr="008B51A4" w:rsidTr="00DB26C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742351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250.000,00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250.000,00</w:t>
            </w:r>
          </w:p>
        </w:tc>
      </w:tr>
      <w:tr w:rsidR="00DB26C4" w:rsidRPr="008B51A4" w:rsidTr="00DB26C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742372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Приходи индиректних корисника буџета локалне самоуправе који се остварују додатним активностима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12.000.000,00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22.386.000,00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34.386.000,00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743000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НОВЧАНЕ КАЗНЕ И ОДУЗЕТА ИМОВИНСКА КОРИСТ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6.310.000,00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6.310.000,00</w:t>
            </w:r>
          </w:p>
        </w:tc>
      </w:tr>
      <w:tr w:rsidR="00DB26C4" w:rsidRPr="008B51A4" w:rsidTr="00DB26C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743324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color w:val="FF0000"/>
                <w:sz w:val="18"/>
                <w:szCs w:val="18"/>
              </w:rPr>
            </w:pPr>
            <w:r w:rsidRPr="008B51A4">
              <w:rPr>
                <w:color w:val="FF0000"/>
                <w:sz w:val="18"/>
                <w:szCs w:val="18"/>
              </w:rPr>
              <w:t>6.060.000,00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6.060.000,00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743350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Приходи од новчаних казни за прекршаје у корист нивоа општина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250.000,00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250.000,00</w:t>
            </w:r>
          </w:p>
        </w:tc>
      </w:tr>
      <w:tr w:rsidR="00DB26C4" w:rsidRPr="008B51A4" w:rsidTr="00DB26C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744000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ДОБРОВОЉНИ ТРАНСФЕРИ ОД ФИЗИЧКИХ И ПРАВНИХ ЛИЦА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8.942.683,15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8.942.683,15</w:t>
            </w:r>
          </w:p>
        </w:tc>
      </w:tr>
      <w:tr w:rsidR="00DB26C4" w:rsidRPr="008B51A4" w:rsidTr="00DB26C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744151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8.942.683,15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8.942.683,15</w:t>
            </w:r>
          </w:p>
        </w:tc>
      </w:tr>
      <w:tr w:rsidR="00DB26C4" w:rsidRPr="008B51A4" w:rsidTr="00DB26C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744251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Капитални добровољни трансфери од физичких и правних лица у корист нивоа општина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color w:val="FF0000"/>
                <w:sz w:val="18"/>
                <w:szCs w:val="18"/>
              </w:rPr>
            </w:pPr>
            <w:r w:rsidRPr="008B51A4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745000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МЕШОВИТИ И НЕОДРЕЂЕНИ ПРИХОДИ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9.134.000,00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9.134.000,00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745151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Остали приходи у корист нивоа општина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5.700.000,00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5.700.000,00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745152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Закупнина за стан у државној својини у корист нивоа општина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</w:tr>
      <w:tr w:rsidR="00DB26C4" w:rsidRPr="008B51A4" w:rsidTr="00DB26C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745153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Део добити јавног предузећа према одлуци управног одбора јавног предузећа у корист нивоа општина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3.434.000,00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3.434.000,00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770000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26C4" w:rsidRPr="008B51A4" w:rsidRDefault="00DB26C4" w:rsidP="00DB26C4">
            <w:pPr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МЕМОРАНДУМСКЕ СТАВКЕ ЗА РЕФУНДАЦИЈУ РАСХОДА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420.328,00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4.000.000,00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4.420.328,00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771111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Меморандумске ставке за рефундацију расхода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420.328,00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4.000.000,00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4.420.328,00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790000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26C4" w:rsidRPr="008B51A4" w:rsidRDefault="00DB26C4" w:rsidP="00DB26C4">
            <w:pPr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ПРИХОДИ ИЗ БУЏЕТА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791110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B26C4" w:rsidRPr="008B51A4" w:rsidRDefault="00DB26C4" w:rsidP="00DB26C4">
            <w:pPr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800000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B26C4" w:rsidRPr="008B51A4" w:rsidRDefault="00DB26C4" w:rsidP="00DB26C4">
            <w:pPr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ПРИМАЊА ОД ПРОДАЈЕ НЕФИНАНСИЈСКЕ ИМОВИНЕ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810000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bottom"/>
            <w:hideMark/>
          </w:tcPr>
          <w:p w:rsidR="00DB26C4" w:rsidRPr="008B51A4" w:rsidRDefault="00DB26C4" w:rsidP="00DB26C4">
            <w:pPr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ПРИМАЊА ОД ПРОДАЈЕ ОСНОВНИХ СРЕДСТАВА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811000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Примања од продаје непокретности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812000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Примања од продаје покретне имовине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840000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bottom"/>
            <w:hideMark/>
          </w:tcPr>
          <w:p w:rsidR="00DB26C4" w:rsidRPr="008B51A4" w:rsidRDefault="00DB26C4" w:rsidP="00DB26C4">
            <w:pPr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ПРИМАЊА ОД ПРОДАЈЕ ПРИРОДНЕ ИМОВИНЕ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841000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Примања од продаје земљишта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B26C4" w:rsidRPr="008B51A4" w:rsidRDefault="00DB26C4" w:rsidP="00DB26C4">
            <w:pPr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900000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B26C4" w:rsidRPr="008B51A4" w:rsidRDefault="00DB26C4" w:rsidP="00DB26C4">
            <w:pPr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ПРИМАЊА ОД ЗАДУЖИВАЊА И ПРОДАЈЕ ФИНАНСИЈСКЕ ИМОВИНЕ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910000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26C4" w:rsidRPr="008B51A4" w:rsidRDefault="00DB26C4" w:rsidP="00DB26C4">
            <w:pPr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 xml:space="preserve">ПРИМАЊА ОД ЗАДУЖИВАЊА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B26C4" w:rsidRPr="008B51A4" w:rsidTr="00DB26C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911451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Примања од задуживања од пословних банака у земљи у корист нивоа општина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912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Примања од иностраног задуживања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</w:tr>
      <w:tr w:rsidR="00DB26C4" w:rsidRPr="008B51A4" w:rsidTr="00DB26C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lastRenderedPageBreak/>
              <w:t>920000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26C4" w:rsidRPr="008B51A4" w:rsidRDefault="00DB26C4" w:rsidP="00DB26C4">
            <w:pPr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ПРИМАЊА ОД ПРОДАЈЕ ФИН. ИМОВИНЕ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B26C4" w:rsidRPr="008B51A4" w:rsidTr="00DB26C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921951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Примања од продаје домаћих акција и осталог капитала у корист нивоа општина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0,00</w:t>
            </w:r>
          </w:p>
        </w:tc>
      </w:tr>
      <w:tr w:rsidR="00DB26C4" w:rsidRPr="008B51A4" w:rsidTr="00DB26C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7+8+9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DB26C4" w:rsidRPr="008B51A4" w:rsidRDefault="00DB26C4" w:rsidP="00DB26C4">
            <w:pPr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ТЕКУЋИ ПРИХОДИ И ПРИМАЊА ОД ЗАДУЖИВАЊА И ПРОДАЈЕ ФИН. ИМОВИНЕ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470.845.928,32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0,89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31.084.400,00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501.930.328,32</w:t>
            </w:r>
          </w:p>
        </w:tc>
      </w:tr>
      <w:tr w:rsidR="00DB26C4" w:rsidRPr="008B51A4" w:rsidTr="00DB26C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DB26C4" w:rsidRPr="008B51A4" w:rsidRDefault="00DB26C4" w:rsidP="00DB26C4">
            <w:pPr>
              <w:jc w:val="center"/>
              <w:rPr>
                <w:sz w:val="18"/>
                <w:szCs w:val="18"/>
              </w:rPr>
            </w:pPr>
            <w:r w:rsidRPr="008B51A4">
              <w:rPr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3+7+8+9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DB26C4" w:rsidRPr="008B51A4" w:rsidRDefault="00DB26C4" w:rsidP="00DB26C4">
            <w:pPr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УКУПНО ПРЕНЕТА СРЕДСТВА, ТЕКУЋИ ПРИХОДИ И ПРИМАЊА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529.588.043,91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31.441.956,09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sz w:val="18"/>
                <w:szCs w:val="18"/>
              </w:rPr>
            </w:pPr>
            <w:r w:rsidRPr="008B51A4">
              <w:rPr>
                <w:b/>
                <w:bCs/>
                <w:sz w:val="18"/>
                <w:szCs w:val="18"/>
              </w:rPr>
              <w:t>561.030.000,00</w:t>
            </w:r>
          </w:p>
        </w:tc>
      </w:tr>
    </w:tbl>
    <w:p w:rsidR="00DB26C4" w:rsidRPr="00DA2EE2" w:rsidRDefault="00DB26C4" w:rsidP="00DB26C4">
      <w:pPr>
        <w:ind w:left="-567"/>
        <w:jc w:val="both"/>
        <w:rPr>
          <w:rFonts w:ascii="Arial Narrow" w:eastAsia="Arial Narrow" w:hAnsi="Arial Narrow" w:cs="Arial Narrow"/>
        </w:rPr>
      </w:pPr>
    </w:p>
    <w:tbl>
      <w:tblPr>
        <w:tblW w:w="8195" w:type="dxa"/>
        <w:tblInd w:w="-743" w:type="dxa"/>
        <w:tblLook w:val="04A0"/>
      </w:tblPr>
      <w:tblGrid>
        <w:gridCol w:w="1048"/>
        <w:gridCol w:w="4380"/>
        <w:gridCol w:w="1416"/>
        <w:gridCol w:w="1520"/>
      </w:tblGrid>
      <w:tr w:rsidR="00DB26C4" w:rsidRPr="008B51A4" w:rsidTr="00DB26C4">
        <w:trPr>
          <w:trHeight w:val="70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color w:val="000000"/>
              </w:rPr>
            </w:pPr>
            <w:r w:rsidRPr="008B51A4">
              <w:rPr>
                <w:color w:val="000000"/>
              </w:rPr>
              <w:t>Легенда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4" w:rsidRPr="008B51A4" w:rsidRDefault="00DB26C4" w:rsidP="00DB26C4">
            <w:pPr>
              <w:rPr>
                <w:color w:val="000000"/>
              </w:rPr>
            </w:pPr>
            <w:r w:rsidRPr="008B51A4"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color w:val="000000"/>
              </w:rPr>
            </w:pPr>
            <w:r w:rsidRPr="008B51A4">
              <w:rPr>
                <w:color w:val="000000"/>
              </w:rPr>
              <w:t>Средства из буџета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8B51A4" w:rsidRDefault="00DB26C4" w:rsidP="00DB26C4">
            <w:pPr>
              <w:jc w:val="center"/>
              <w:rPr>
                <w:color w:val="000000"/>
              </w:rPr>
            </w:pPr>
            <w:r w:rsidRPr="008B51A4">
              <w:rPr>
                <w:color w:val="000000"/>
              </w:rPr>
              <w:t>Средства из осталих извора</w:t>
            </w:r>
          </w:p>
        </w:tc>
      </w:tr>
      <w:tr w:rsidR="00DB26C4" w:rsidRPr="008B51A4" w:rsidTr="00DB26C4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DB26C4" w:rsidRPr="008B51A4" w:rsidRDefault="00DB26C4" w:rsidP="00DB26C4">
            <w:pPr>
              <w:rPr>
                <w:color w:val="000000"/>
              </w:rPr>
            </w:pPr>
            <w:r w:rsidRPr="008B51A4">
              <w:rPr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4" w:rsidRPr="008B51A4" w:rsidRDefault="00DB26C4" w:rsidP="00DB26C4">
            <w:pPr>
              <w:rPr>
                <w:color w:val="000000"/>
              </w:rPr>
            </w:pPr>
            <w:r w:rsidRPr="008B51A4">
              <w:rPr>
                <w:color w:val="000000"/>
              </w:rPr>
              <w:t>Изворни приходи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4" w:rsidRPr="008B51A4" w:rsidRDefault="00DB26C4" w:rsidP="00DB26C4">
            <w:pPr>
              <w:jc w:val="right"/>
              <w:rPr>
                <w:color w:val="000000"/>
              </w:rPr>
            </w:pPr>
            <w:r w:rsidRPr="008B51A4">
              <w:rPr>
                <w:color w:val="000000"/>
              </w:rPr>
              <w:t>152.692.683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4" w:rsidRPr="008B51A4" w:rsidRDefault="00DB26C4" w:rsidP="00DB26C4">
            <w:pPr>
              <w:jc w:val="right"/>
              <w:rPr>
                <w:color w:val="000000"/>
              </w:rPr>
            </w:pPr>
            <w:r w:rsidRPr="008B51A4">
              <w:rPr>
                <w:color w:val="000000"/>
              </w:rPr>
              <w:t>22.386.000</w:t>
            </w:r>
          </w:p>
        </w:tc>
      </w:tr>
      <w:tr w:rsidR="00DB26C4" w:rsidRPr="008B51A4" w:rsidTr="00DB26C4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B26C4" w:rsidRPr="008B51A4" w:rsidRDefault="00DB26C4" w:rsidP="00DB26C4">
            <w:pPr>
              <w:rPr>
                <w:color w:val="FF0000"/>
              </w:rPr>
            </w:pPr>
            <w:r w:rsidRPr="008B51A4">
              <w:rPr>
                <w:color w:val="FF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4" w:rsidRPr="008B51A4" w:rsidRDefault="00DB26C4" w:rsidP="00DB26C4">
            <w:pPr>
              <w:rPr>
                <w:color w:val="000000"/>
              </w:rPr>
            </w:pPr>
            <w:r w:rsidRPr="008B51A4">
              <w:rPr>
                <w:color w:val="000000"/>
              </w:rPr>
              <w:t>Уступљени приходи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4" w:rsidRPr="008B51A4" w:rsidRDefault="00DB26C4" w:rsidP="00DB26C4">
            <w:pPr>
              <w:jc w:val="right"/>
              <w:rPr>
                <w:color w:val="000000"/>
              </w:rPr>
            </w:pPr>
            <w:r w:rsidRPr="008B51A4">
              <w:rPr>
                <w:color w:val="000000"/>
              </w:rPr>
              <w:t>215.995.328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4" w:rsidRPr="008B51A4" w:rsidRDefault="00DB26C4" w:rsidP="00DB26C4">
            <w:pPr>
              <w:jc w:val="right"/>
              <w:rPr>
                <w:color w:val="000000"/>
              </w:rPr>
            </w:pPr>
            <w:r w:rsidRPr="008B51A4">
              <w:rPr>
                <w:color w:val="000000"/>
              </w:rPr>
              <w:t>4.000.000</w:t>
            </w:r>
          </w:p>
        </w:tc>
      </w:tr>
      <w:tr w:rsidR="00DB26C4" w:rsidRPr="008B51A4" w:rsidTr="00DB26C4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4" w:rsidRPr="008B51A4" w:rsidRDefault="00DB26C4" w:rsidP="00DB26C4">
            <w:pPr>
              <w:rPr>
                <w:color w:val="000000"/>
              </w:rPr>
            </w:pPr>
            <w:r w:rsidRPr="008B51A4">
              <w:rPr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4" w:rsidRPr="008B51A4" w:rsidRDefault="00DB26C4" w:rsidP="00DB26C4">
            <w:pPr>
              <w:rPr>
                <w:color w:val="000000"/>
              </w:rPr>
            </w:pPr>
            <w:r w:rsidRPr="008B51A4">
              <w:rPr>
                <w:color w:val="000000"/>
              </w:rPr>
              <w:t>Трансфери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4" w:rsidRPr="008B51A4" w:rsidRDefault="00DB26C4" w:rsidP="00DB26C4">
            <w:pPr>
              <w:jc w:val="right"/>
              <w:rPr>
                <w:color w:val="000000"/>
              </w:rPr>
            </w:pPr>
            <w:r w:rsidRPr="008B51A4">
              <w:rPr>
                <w:color w:val="000000"/>
              </w:rPr>
              <w:t>101.907.917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4" w:rsidRPr="008B51A4" w:rsidRDefault="00DB26C4" w:rsidP="00DB26C4">
            <w:pPr>
              <w:jc w:val="right"/>
              <w:rPr>
                <w:color w:val="000000"/>
              </w:rPr>
            </w:pPr>
            <w:r w:rsidRPr="008B51A4">
              <w:rPr>
                <w:color w:val="000000"/>
              </w:rPr>
              <w:t>4.698.400</w:t>
            </w:r>
          </w:p>
        </w:tc>
      </w:tr>
      <w:tr w:rsidR="00DB26C4" w:rsidRPr="008B51A4" w:rsidTr="00DB26C4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4" w:rsidRPr="008B51A4" w:rsidRDefault="00DB26C4" w:rsidP="00DB26C4">
            <w:pPr>
              <w:rPr>
                <w:color w:val="000000"/>
              </w:rPr>
            </w:pPr>
            <w:r w:rsidRPr="008B51A4">
              <w:rPr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4" w:rsidRPr="008B51A4" w:rsidRDefault="00DB26C4" w:rsidP="00DB26C4">
            <w:pPr>
              <w:rPr>
                <w:color w:val="000000"/>
              </w:rPr>
            </w:pPr>
            <w:r w:rsidRPr="008B51A4">
              <w:rPr>
                <w:color w:val="000000"/>
              </w:rPr>
              <w:t>Примања од продаје нефинансијске имовине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4" w:rsidRPr="008B51A4" w:rsidRDefault="00DB26C4" w:rsidP="00DB26C4">
            <w:pPr>
              <w:jc w:val="right"/>
              <w:rPr>
                <w:color w:val="000000"/>
              </w:rPr>
            </w:pPr>
            <w:r w:rsidRPr="008B51A4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4" w:rsidRPr="008B51A4" w:rsidRDefault="00DB26C4" w:rsidP="00DB26C4">
            <w:pPr>
              <w:jc w:val="right"/>
              <w:rPr>
                <w:color w:val="000000"/>
              </w:rPr>
            </w:pPr>
            <w:r w:rsidRPr="008B51A4">
              <w:rPr>
                <w:color w:val="000000"/>
              </w:rPr>
              <w:t>0</w:t>
            </w:r>
          </w:p>
        </w:tc>
      </w:tr>
      <w:tr w:rsidR="00DB26C4" w:rsidRPr="008B51A4" w:rsidTr="00DB26C4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4" w:rsidRPr="008B51A4" w:rsidRDefault="00DB26C4" w:rsidP="00DB26C4">
            <w:pPr>
              <w:rPr>
                <w:color w:val="000000"/>
              </w:rPr>
            </w:pPr>
            <w:r w:rsidRPr="008B51A4">
              <w:rPr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4" w:rsidRPr="008B51A4" w:rsidRDefault="00DB26C4" w:rsidP="00DB26C4">
            <w:pPr>
              <w:rPr>
                <w:color w:val="000000"/>
              </w:rPr>
            </w:pPr>
            <w:r w:rsidRPr="008B51A4">
              <w:rPr>
                <w:color w:val="000000"/>
              </w:rPr>
              <w:t>Примања од задуживања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4" w:rsidRPr="008B51A4" w:rsidRDefault="00DB26C4" w:rsidP="00DB26C4">
            <w:pPr>
              <w:jc w:val="right"/>
              <w:rPr>
                <w:color w:val="000000"/>
              </w:rPr>
            </w:pPr>
            <w:r w:rsidRPr="008B51A4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4" w:rsidRPr="008B51A4" w:rsidRDefault="00DB26C4" w:rsidP="00DB26C4">
            <w:pPr>
              <w:jc w:val="right"/>
              <w:rPr>
                <w:color w:val="000000"/>
              </w:rPr>
            </w:pPr>
            <w:r w:rsidRPr="008B51A4">
              <w:rPr>
                <w:color w:val="000000"/>
              </w:rPr>
              <w:t>0</w:t>
            </w:r>
          </w:p>
        </w:tc>
      </w:tr>
      <w:tr w:rsidR="00DB26C4" w:rsidRPr="008B51A4" w:rsidTr="00DB26C4">
        <w:trPr>
          <w:trHeight w:val="48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C4" w:rsidRPr="008B51A4" w:rsidRDefault="00DB26C4" w:rsidP="00DB26C4">
            <w:pPr>
              <w:rPr>
                <w:color w:val="000000"/>
              </w:rPr>
            </w:pPr>
            <w:r w:rsidRPr="008B51A4">
              <w:rPr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C4" w:rsidRPr="008B51A4" w:rsidRDefault="00DB26C4" w:rsidP="00DB26C4">
            <w:pPr>
              <w:rPr>
                <w:b/>
                <w:bCs/>
                <w:color w:val="000000"/>
              </w:rPr>
            </w:pPr>
            <w:r w:rsidRPr="008B51A4">
              <w:rPr>
                <w:b/>
                <w:bCs/>
                <w:color w:val="000000"/>
              </w:rPr>
              <w:t>Укупно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8B51A4">
              <w:rPr>
                <w:b/>
                <w:bCs/>
                <w:color w:val="000000"/>
              </w:rPr>
              <w:t>470.595.928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C4" w:rsidRPr="008B51A4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8B51A4">
              <w:rPr>
                <w:b/>
                <w:bCs/>
                <w:color w:val="000000"/>
              </w:rPr>
              <w:t>31.084.400</w:t>
            </w:r>
          </w:p>
        </w:tc>
      </w:tr>
    </w:tbl>
    <w:p w:rsidR="00DB26C4" w:rsidRDefault="00DB26C4" w:rsidP="00DB26C4">
      <w:pPr>
        <w:ind w:firstLine="720"/>
        <w:jc w:val="center"/>
        <w:rPr>
          <w:rFonts w:ascii="Arial Narrow" w:eastAsia="Arial Narrow" w:hAnsi="Arial Narrow" w:cs="Arial Narrow"/>
        </w:rPr>
      </w:pPr>
    </w:p>
    <w:p w:rsidR="00DB26C4" w:rsidRDefault="00DB26C4" w:rsidP="00DB26C4">
      <w:pPr>
        <w:ind w:firstLine="720"/>
        <w:jc w:val="both"/>
        <w:rPr>
          <w:rFonts w:ascii="Arial Narrow" w:eastAsia="Arial Narrow" w:hAnsi="Arial Narrow" w:cs="Arial Narrow"/>
        </w:rPr>
      </w:pPr>
    </w:p>
    <w:p w:rsidR="00DB26C4" w:rsidRDefault="00DB26C4" w:rsidP="00DB26C4">
      <w:pPr>
        <w:ind w:firstLine="720"/>
        <w:jc w:val="center"/>
        <w:rPr>
          <w:rFonts w:ascii="Arial Narrow" w:eastAsia="Arial Narrow" w:hAnsi="Arial Narrow" w:cs="Arial Narrow"/>
        </w:rPr>
      </w:pPr>
    </w:p>
    <w:p w:rsidR="00DB26C4" w:rsidRDefault="00DB26C4" w:rsidP="00DB26C4">
      <w:pPr>
        <w:ind w:firstLine="720"/>
        <w:jc w:val="center"/>
        <w:rPr>
          <w:rFonts w:ascii="Arial Narrow" w:eastAsia="Arial Narrow" w:hAnsi="Arial Narrow" w:cs="Arial Narrow"/>
        </w:rPr>
      </w:pPr>
    </w:p>
    <w:p w:rsidR="00DB26C4" w:rsidRDefault="00DB26C4" w:rsidP="00DB26C4">
      <w:pPr>
        <w:ind w:firstLine="720"/>
        <w:jc w:val="center"/>
        <w:rPr>
          <w:rFonts w:ascii="Arial Narrow" w:eastAsia="Arial Narrow" w:hAnsi="Arial Narrow" w:cs="Arial Narrow"/>
        </w:rPr>
      </w:pPr>
    </w:p>
    <w:p w:rsidR="00DB26C4" w:rsidRDefault="00DB26C4" w:rsidP="00DB26C4">
      <w:pPr>
        <w:ind w:firstLine="720"/>
        <w:jc w:val="center"/>
        <w:rPr>
          <w:rFonts w:ascii="Arial Narrow" w:eastAsia="Arial Narrow" w:hAnsi="Arial Narrow" w:cs="Arial Narrow"/>
        </w:rPr>
      </w:pPr>
    </w:p>
    <w:p w:rsidR="00DB26C4" w:rsidRDefault="00DB26C4" w:rsidP="00DB26C4">
      <w:pPr>
        <w:ind w:firstLine="720"/>
        <w:jc w:val="center"/>
        <w:rPr>
          <w:rFonts w:ascii="Arial Narrow" w:eastAsia="Arial Narrow" w:hAnsi="Arial Narrow" w:cs="Arial Narrow"/>
        </w:rPr>
      </w:pPr>
    </w:p>
    <w:p w:rsidR="00DB26C4" w:rsidRDefault="00DB26C4" w:rsidP="00DB26C4">
      <w:pPr>
        <w:ind w:firstLine="720"/>
        <w:jc w:val="center"/>
        <w:rPr>
          <w:rFonts w:ascii="Arial Narrow" w:eastAsia="Arial Narrow" w:hAnsi="Arial Narrow" w:cs="Arial Narrow"/>
        </w:rPr>
      </w:pPr>
    </w:p>
    <w:p w:rsidR="00DB26C4" w:rsidRDefault="00DB26C4" w:rsidP="00DB26C4">
      <w:pPr>
        <w:ind w:firstLine="720"/>
        <w:jc w:val="center"/>
        <w:rPr>
          <w:rFonts w:ascii="Arial Narrow" w:eastAsia="Arial Narrow" w:hAnsi="Arial Narrow" w:cs="Arial Narrow"/>
        </w:rPr>
      </w:pPr>
    </w:p>
    <w:p w:rsidR="00DB26C4" w:rsidRDefault="00DB26C4" w:rsidP="00DB26C4">
      <w:pPr>
        <w:ind w:firstLine="720"/>
        <w:jc w:val="center"/>
        <w:rPr>
          <w:rFonts w:ascii="Arial Narrow" w:eastAsia="Arial Narrow" w:hAnsi="Arial Narrow" w:cs="Arial Narrow"/>
        </w:rPr>
      </w:pPr>
    </w:p>
    <w:p w:rsidR="00DB26C4" w:rsidRDefault="00DB26C4" w:rsidP="00DB26C4">
      <w:pPr>
        <w:ind w:firstLine="720"/>
        <w:jc w:val="center"/>
        <w:rPr>
          <w:rFonts w:ascii="Arial Narrow" w:eastAsia="Arial Narrow" w:hAnsi="Arial Narrow" w:cs="Arial Narrow"/>
        </w:rPr>
      </w:pPr>
    </w:p>
    <w:p w:rsidR="00DB26C4" w:rsidRDefault="00DB26C4" w:rsidP="00DB26C4">
      <w:pPr>
        <w:ind w:firstLine="720"/>
        <w:jc w:val="center"/>
        <w:rPr>
          <w:rFonts w:ascii="Arial Narrow" w:eastAsia="Arial Narrow" w:hAnsi="Arial Narrow" w:cs="Arial Narrow"/>
        </w:rPr>
      </w:pPr>
    </w:p>
    <w:p w:rsidR="00DB26C4" w:rsidRDefault="00DB26C4" w:rsidP="00DB26C4">
      <w:pPr>
        <w:ind w:firstLine="720"/>
        <w:jc w:val="center"/>
        <w:rPr>
          <w:rFonts w:ascii="Arial Narrow" w:eastAsia="Arial Narrow" w:hAnsi="Arial Narrow" w:cs="Arial Narrow"/>
        </w:rPr>
      </w:pPr>
    </w:p>
    <w:p w:rsidR="00DB26C4" w:rsidRDefault="00DB26C4" w:rsidP="00DB26C4">
      <w:pPr>
        <w:ind w:firstLine="720"/>
        <w:jc w:val="center"/>
        <w:rPr>
          <w:rFonts w:ascii="Arial Narrow" w:eastAsia="Arial Narrow" w:hAnsi="Arial Narrow" w:cs="Arial Narrow"/>
        </w:rPr>
      </w:pPr>
    </w:p>
    <w:p w:rsidR="00DB26C4" w:rsidRDefault="00DB26C4" w:rsidP="00DB26C4">
      <w:pPr>
        <w:rPr>
          <w:rFonts w:ascii="Arial Narrow" w:eastAsia="Arial Narrow" w:hAnsi="Arial Narrow" w:cs="Arial Narrow"/>
        </w:rPr>
        <w:sectPr w:rsidR="00DB26C4" w:rsidSect="0037488A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DB26C4" w:rsidRDefault="00DB26C4" w:rsidP="00DB26C4">
      <w:pPr>
        <w:ind w:firstLine="720"/>
        <w:jc w:val="center"/>
        <w:rPr>
          <w:rFonts w:ascii="Arial Narrow" w:eastAsia="Arial Narrow" w:hAnsi="Arial Narrow" w:cs="Arial Narrow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2"/>
        <w:gridCol w:w="982"/>
        <w:gridCol w:w="6774"/>
        <w:gridCol w:w="1540"/>
      </w:tblGrid>
      <w:tr w:rsidR="00DB26C4" w:rsidRPr="001F1E65" w:rsidTr="00DB26C4">
        <w:trPr>
          <w:trHeight w:val="330"/>
        </w:trPr>
        <w:tc>
          <w:tcPr>
            <w:tcW w:w="10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26C4" w:rsidRDefault="00DB26C4" w:rsidP="00DB26C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1F1E65">
              <w:rPr>
                <w:rFonts w:ascii="Arial Narrow" w:eastAsia="Arial Narrow" w:hAnsi="Arial Narrow" w:cs="Arial Narrow"/>
                <w:b/>
              </w:rPr>
              <w:t xml:space="preserve">О С Т А Л И  П Р И Х О Д И  И    П Р И М А Њ А  </w:t>
            </w:r>
            <w:r>
              <w:rPr>
                <w:rFonts w:ascii="Arial Narrow" w:eastAsia="Arial Narrow" w:hAnsi="Arial Narrow" w:cs="Arial Narrow"/>
                <w:b/>
              </w:rPr>
              <w:t>И П Р Е Н Е Т А  С Р Е Д С Т В А</w:t>
            </w:r>
          </w:p>
          <w:p w:rsidR="00DB26C4" w:rsidRPr="001F1E65" w:rsidRDefault="00DB26C4" w:rsidP="00DB26C4">
            <w:pPr>
              <w:jc w:val="center"/>
            </w:pPr>
            <w:r w:rsidRPr="001F1E65">
              <w:rPr>
                <w:rFonts w:ascii="Arial Narrow" w:eastAsia="Arial Narrow" w:hAnsi="Arial Narrow" w:cs="Arial Narrow"/>
                <w:b/>
              </w:rPr>
              <w:t>Б У Џ Е Т С К И Х    К О Р И С Н И К А</w:t>
            </w:r>
          </w:p>
        </w:tc>
      </w:tr>
      <w:tr w:rsidR="00DB26C4" w:rsidRPr="001F1E65" w:rsidTr="00DB26C4">
        <w:trPr>
          <w:trHeight w:val="25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36967"/>
            </w:tcBorders>
            <w:shd w:val="clear" w:color="CCFFFF" w:fill="CCFFCC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center"/>
            </w:pPr>
            <w:r w:rsidRPr="001F1E65">
              <w:rPr>
                <w:rFonts w:ascii="Arial Narrow" w:eastAsia="Arial Narrow" w:hAnsi="Arial Narrow" w:cs="Arial Narrow"/>
                <w:i/>
              </w:rPr>
              <w:t>конто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836967"/>
            </w:tcBorders>
            <w:shd w:val="clear" w:color="CCFFFF" w:fill="CCFFCC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r w:rsidRPr="001F1E65">
              <w:rPr>
                <w:rFonts w:ascii="Arial Narrow" w:eastAsia="Arial Narrow" w:hAnsi="Arial Narrow" w:cs="Arial Narrow"/>
                <w:i/>
              </w:rPr>
              <w:t> извор финанс.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836967"/>
            </w:tcBorders>
            <w:shd w:val="clear" w:color="CCFFFF" w:fill="CCFFCC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r w:rsidRPr="001F1E65">
              <w:rPr>
                <w:rFonts w:ascii="Arial Narrow" w:eastAsia="Arial Narrow" w:hAnsi="Arial Narrow" w:cs="Arial Narrow"/>
                <w:i/>
              </w:rPr>
              <w:t>корисник     -извор прихода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center"/>
            </w:pPr>
            <w:r w:rsidRPr="001F1E65">
              <w:rPr>
                <w:rFonts w:ascii="Arial Narrow" w:eastAsia="Arial Narrow" w:hAnsi="Arial Narrow" w:cs="Arial Narrow"/>
                <w:i/>
              </w:rPr>
              <w:t>планирано</w:t>
            </w:r>
          </w:p>
        </w:tc>
      </w:tr>
      <w:tr w:rsidR="00DB26C4" w:rsidRPr="001F1E65" w:rsidTr="00DB26C4">
        <w:trPr>
          <w:trHeight w:val="25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r w:rsidRPr="001F1E65">
              <w:rPr>
                <w:rFonts w:ascii="Arial Narrow" w:eastAsia="Arial Narrow" w:hAnsi="Arial Narrow" w:cs="Arial Narrow"/>
                <w:b/>
              </w:rPr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0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r w:rsidRPr="001F1E65">
              <w:rPr>
                <w:rFonts w:ascii="Arial Narrow" w:eastAsia="Arial Narrow" w:hAnsi="Arial Narrow" w:cs="Arial Narrow"/>
                <w:b/>
              </w:rPr>
              <w:t> 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0" w:space="0" w:color="000000"/>
              <w:bottom w:val="single" w:sz="4" w:space="0" w:color="1A1A1A"/>
              <w:right w:val="single" w:sz="0" w:space="0" w:color="000000"/>
            </w:tcBorders>
            <w:shd w:val="clear" w:color="CCFFFF" w:fill="CCFFFF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r w:rsidRPr="001F1E65">
              <w:rPr>
                <w:rFonts w:ascii="Arial Narrow" w:eastAsia="Arial Narrow" w:hAnsi="Arial Narrow" w:cs="Arial Narrow"/>
              </w:rPr>
              <w:t>Предшколска установа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0" w:space="0" w:color="000000"/>
              <w:bottom w:val="single" w:sz="4" w:space="0" w:color="1A1A1A"/>
              <w:right w:val="single" w:sz="4" w:space="0" w:color="000000"/>
            </w:tcBorders>
            <w:shd w:val="clear" w:color="CCFFFF" w:fill="CCFFFF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r w:rsidRPr="001F1E65">
              <w:rPr>
                <w:rFonts w:ascii="Arial Narrow" w:eastAsia="Arial Narrow" w:hAnsi="Arial Narrow" w:cs="Arial Narrow"/>
                <w:b/>
              </w:rPr>
              <w:t> </w:t>
            </w:r>
          </w:p>
        </w:tc>
      </w:tr>
      <w:tr w:rsidR="00DB26C4" w:rsidRPr="001F1E65" w:rsidTr="00DB26C4">
        <w:trPr>
          <w:trHeight w:val="240"/>
        </w:trPr>
        <w:tc>
          <w:tcPr>
            <w:tcW w:w="922" w:type="dxa"/>
            <w:tcBorders>
              <w:top w:val="single" w:sz="0" w:space="0" w:color="000000"/>
              <w:left w:val="single" w:sz="4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r w:rsidRPr="001F1E65">
              <w:rPr>
                <w:rFonts w:ascii="Arial Narrow" w:eastAsia="Arial Narrow" w:hAnsi="Arial Narrow" w:cs="Arial Narrow"/>
              </w:rPr>
              <w:t>742372</w:t>
            </w:r>
          </w:p>
        </w:tc>
        <w:tc>
          <w:tcPr>
            <w:tcW w:w="982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right"/>
            </w:pPr>
            <w:r w:rsidRPr="001F1E65">
              <w:rPr>
                <w:rFonts w:ascii="Arial Narrow" w:eastAsia="Arial Narrow" w:hAnsi="Arial Narrow" w:cs="Arial Narrow"/>
              </w:rPr>
              <w:t> 04</w:t>
            </w:r>
          </w:p>
        </w:tc>
        <w:tc>
          <w:tcPr>
            <w:tcW w:w="6774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r w:rsidRPr="001F1E65">
              <w:rPr>
                <w:rFonts w:ascii="Arial Narrow" w:eastAsia="Arial Narrow" w:hAnsi="Arial Narrow" w:cs="Arial Narrow"/>
              </w:rPr>
              <w:t>Сопствени приходи и остала примања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right"/>
            </w:pPr>
            <w:r w:rsidRPr="001F1E65">
              <w:rPr>
                <w:rFonts w:ascii="Arial Narrow" w:eastAsia="Arial Narrow" w:hAnsi="Arial Narrow" w:cs="Arial Narrow"/>
                <w:b/>
              </w:rPr>
              <w:t>21.126.000</w:t>
            </w:r>
          </w:p>
        </w:tc>
      </w:tr>
      <w:tr w:rsidR="00DB26C4" w:rsidRPr="001F1E65" w:rsidTr="00DB26C4">
        <w:trPr>
          <w:trHeight w:val="240"/>
        </w:trPr>
        <w:tc>
          <w:tcPr>
            <w:tcW w:w="922" w:type="dxa"/>
            <w:tcBorders>
              <w:top w:val="single" w:sz="0" w:space="0" w:color="000000"/>
              <w:left w:val="single" w:sz="4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r w:rsidRPr="001F1E65">
              <w:rPr>
                <w:rFonts w:ascii="Arial Narrow" w:eastAsia="Arial Narrow" w:hAnsi="Arial Narrow" w:cs="Arial Narrow"/>
              </w:rPr>
              <w:t>733154</w:t>
            </w:r>
          </w:p>
        </w:tc>
        <w:tc>
          <w:tcPr>
            <w:tcW w:w="982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right"/>
            </w:pPr>
            <w:r w:rsidRPr="001F1E65">
              <w:rPr>
                <w:rFonts w:ascii="Arial Narrow" w:eastAsia="Arial Narrow" w:hAnsi="Arial Narrow" w:cs="Arial Narrow"/>
              </w:rPr>
              <w:t>07</w:t>
            </w:r>
          </w:p>
        </w:tc>
        <w:tc>
          <w:tcPr>
            <w:tcW w:w="6774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r w:rsidRPr="001F1E65">
              <w:rPr>
                <w:rFonts w:ascii="Arial Narrow" w:eastAsia="Arial Narrow" w:hAnsi="Arial Narrow" w:cs="Arial Narrow"/>
              </w:rPr>
              <w:t>Трансфери од Министарства за припремни предшколски програм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right"/>
            </w:pPr>
            <w:r w:rsidRPr="001F1E65">
              <w:rPr>
                <w:rFonts w:ascii="Arial Narrow" w:eastAsia="Arial Narrow" w:hAnsi="Arial Narrow" w:cs="Arial Narrow"/>
                <w:i/>
              </w:rPr>
              <w:t>4.400.000</w:t>
            </w:r>
          </w:p>
        </w:tc>
      </w:tr>
      <w:tr w:rsidR="00DB26C4" w:rsidRPr="001F1E65" w:rsidTr="00DB26C4">
        <w:trPr>
          <w:trHeight w:val="240"/>
        </w:trPr>
        <w:tc>
          <w:tcPr>
            <w:tcW w:w="922" w:type="dxa"/>
            <w:tcBorders>
              <w:top w:val="single" w:sz="0" w:space="0" w:color="000000"/>
              <w:left w:val="single" w:sz="4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r w:rsidRPr="001F1E65">
              <w:rPr>
                <w:rFonts w:ascii="Arial Narrow" w:eastAsia="Arial Narrow" w:hAnsi="Arial Narrow" w:cs="Arial Narrow"/>
              </w:rPr>
              <w:t>771111</w:t>
            </w:r>
          </w:p>
        </w:tc>
        <w:tc>
          <w:tcPr>
            <w:tcW w:w="982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right"/>
            </w:pPr>
            <w:r w:rsidRPr="001F1E65">
              <w:rPr>
                <w:rFonts w:ascii="Arial Narrow" w:eastAsia="Arial Narrow" w:hAnsi="Arial Narrow" w:cs="Arial Narrow"/>
              </w:rPr>
              <w:t> 07</w:t>
            </w:r>
          </w:p>
        </w:tc>
        <w:tc>
          <w:tcPr>
            <w:tcW w:w="6774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r w:rsidRPr="001F1E65">
              <w:rPr>
                <w:rFonts w:ascii="Arial Narrow" w:eastAsia="Arial Narrow" w:hAnsi="Arial Narrow" w:cs="Arial Narrow"/>
              </w:rPr>
              <w:t>Меморандумске ставке за рефундацију расхода (боловања)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right"/>
            </w:pPr>
            <w:r w:rsidRPr="001F1E65">
              <w:rPr>
                <w:rFonts w:ascii="Arial Narrow" w:eastAsia="Arial Narrow" w:hAnsi="Arial Narrow" w:cs="Arial Narrow"/>
                <w:i/>
              </w:rPr>
              <w:t>4.000.000</w:t>
            </w:r>
          </w:p>
        </w:tc>
      </w:tr>
      <w:tr w:rsidR="00DB26C4" w:rsidRPr="001F1E65" w:rsidTr="00DB26C4">
        <w:trPr>
          <w:trHeight w:val="240"/>
        </w:trPr>
        <w:tc>
          <w:tcPr>
            <w:tcW w:w="922" w:type="dxa"/>
            <w:tcBorders>
              <w:top w:val="single" w:sz="0" w:space="0" w:color="000000"/>
              <w:left w:val="single" w:sz="4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rPr>
                <w:rFonts w:cs="Calibri"/>
              </w:rPr>
            </w:pPr>
          </w:p>
        </w:tc>
        <w:tc>
          <w:tcPr>
            <w:tcW w:w="982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right"/>
            </w:pPr>
            <w:r w:rsidRPr="001F1E65"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6774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right"/>
              <w:rPr>
                <w:rFonts w:cs="Calibri"/>
              </w:rPr>
            </w:pPr>
          </w:p>
        </w:tc>
      </w:tr>
      <w:tr w:rsidR="00DB26C4" w:rsidRPr="001F1E65" w:rsidTr="00DB26C4">
        <w:trPr>
          <w:trHeight w:val="255"/>
        </w:trPr>
        <w:tc>
          <w:tcPr>
            <w:tcW w:w="922" w:type="dxa"/>
            <w:tcBorders>
              <w:top w:val="single" w:sz="0" w:space="0" w:color="000000"/>
              <w:left w:val="single" w:sz="4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rPr>
                <w:rFonts w:cs="Calibri"/>
              </w:rPr>
            </w:pPr>
          </w:p>
        </w:tc>
        <w:tc>
          <w:tcPr>
            <w:tcW w:w="982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right"/>
            </w:pPr>
            <w:r w:rsidRPr="001F1E65"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6774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right"/>
            </w:pPr>
            <w:r w:rsidRPr="001F1E65">
              <w:rPr>
                <w:rFonts w:ascii="Arial Narrow" w:eastAsia="Arial Narrow" w:hAnsi="Arial Narrow" w:cs="Arial Narrow"/>
                <w:b/>
              </w:rPr>
              <w:t>Предшколска установа:  укупно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right"/>
            </w:pPr>
            <w:r w:rsidRPr="001F1E65">
              <w:rPr>
                <w:rFonts w:ascii="Arial Narrow" w:eastAsia="Arial Narrow" w:hAnsi="Arial Narrow" w:cs="Arial Narrow"/>
                <w:b/>
              </w:rPr>
              <w:t>29.526.000</w:t>
            </w:r>
          </w:p>
        </w:tc>
      </w:tr>
      <w:tr w:rsidR="00DB26C4" w:rsidRPr="001F1E65" w:rsidTr="00DB26C4">
        <w:trPr>
          <w:trHeight w:val="255"/>
        </w:trPr>
        <w:tc>
          <w:tcPr>
            <w:tcW w:w="922" w:type="dxa"/>
            <w:tcBorders>
              <w:top w:val="single" w:sz="0" w:space="0" w:color="000000"/>
              <w:left w:val="single" w:sz="4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rPr>
                <w:rFonts w:cs="Calibri"/>
              </w:rPr>
            </w:pPr>
          </w:p>
        </w:tc>
        <w:tc>
          <w:tcPr>
            <w:tcW w:w="982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right"/>
            </w:pPr>
            <w:r w:rsidRPr="001F1E65"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6774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0" w:space="0" w:color="000000"/>
            </w:tcBorders>
            <w:shd w:val="clear" w:color="CCFFFF" w:fill="CCFFFF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r w:rsidRPr="001F1E65">
              <w:rPr>
                <w:rFonts w:ascii="Arial Narrow" w:eastAsia="Arial Narrow" w:hAnsi="Arial Narrow" w:cs="Arial Narrow"/>
              </w:rPr>
              <w:t>Народна библиотека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000000"/>
            </w:tcBorders>
            <w:shd w:val="clear" w:color="CCFFFF" w:fill="CCFFFF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r w:rsidRPr="001F1E65">
              <w:rPr>
                <w:rFonts w:ascii="Arial Narrow" w:eastAsia="Arial Narrow" w:hAnsi="Arial Narrow" w:cs="Arial Narrow"/>
                <w:b/>
              </w:rPr>
              <w:t> </w:t>
            </w:r>
          </w:p>
        </w:tc>
      </w:tr>
      <w:tr w:rsidR="00DB26C4" w:rsidRPr="001F1E65" w:rsidTr="00DB26C4">
        <w:trPr>
          <w:trHeight w:val="240"/>
        </w:trPr>
        <w:tc>
          <w:tcPr>
            <w:tcW w:w="922" w:type="dxa"/>
            <w:tcBorders>
              <w:top w:val="single" w:sz="0" w:space="0" w:color="000000"/>
              <w:left w:val="single" w:sz="4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r w:rsidRPr="001F1E65">
              <w:rPr>
                <w:rFonts w:ascii="Arial Narrow" w:eastAsia="Arial Narrow" w:hAnsi="Arial Narrow" w:cs="Arial Narrow"/>
              </w:rPr>
              <w:t>742372</w:t>
            </w:r>
          </w:p>
        </w:tc>
        <w:tc>
          <w:tcPr>
            <w:tcW w:w="982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right"/>
            </w:pPr>
            <w:r w:rsidRPr="001F1E65">
              <w:rPr>
                <w:rFonts w:ascii="Arial Narrow" w:eastAsia="Arial Narrow" w:hAnsi="Arial Narrow" w:cs="Arial Narrow"/>
              </w:rPr>
              <w:t> 04</w:t>
            </w:r>
          </w:p>
        </w:tc>
        <w:tc>
          <w:tcPr>
            <w:tcW w:w="6774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r w:rsidRPr="001F1E65">
              <w:rPr>
                <w:rFonts w:ascii="Arial Narrow" w:eastAsia="Arial Narrow" w:hAnsi="Arial Narrow" w:cs="Arial Narrow"/>
                <w:b/>
              </w:rPr>
              <w:t xml:space="preserve"> Сопствени приходи и остала примања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right"/>
            </w:pPr>
            <w:r w:rsidRPr="001F1E65">
              <w:rPr>
                <w:rFonts w:ascii="Arial Narrow" w:eastAsia="Arial Narrow" w:hAnsi="Arial Narrow" w:cs="Arial Narrow"/>
                <w:b/>
              </w:rPr>
              <w:t>500.000,00</w:t>
            </w:r>
          </w:p>
        </w:tc>
      </w:tr>
      <w:tr w:rsidR="00DB26C4" w:rsidRPr="001F1E65" w:rsidTr="00DB26C4">
        <w:trPr>
          <w:trHeight w:val="240"/>
        </w:trPr>
        <w:tc>
          <w:tcPr>
            <w:tcW w:w="922" w:type="dxa"/>
            <w:tcBorders>
              <w:top w:val="single" w:sz="0" w:space="0" w:color="000000"/>
              <w:left w:val="single" w:sz="4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rPr>
                <w:rFonts w:cs="Calibri"/>
              </w:rPr>
            </w:pPr>
          </w:p>
        </w:tc>
        <w:tc>
          <w:tcPr>
            <w:tcW w:w="982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right"/>
            </w:pPr>
            <w:r w:rsidRPr="001F1E65"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6774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r w:rsidRPr="001F1E65">
              <w:rPr>
                <w:rFonts w:ascii="Arial Narrow" w:eastAsia="Arial Narrow" w:hAnsi="Arial Narrow" w:cs="Arial Narrow"/>
                <w:i/>
              </w:rPr>
              <w:t xml:space="preserve">   -приходи од чланарине библиотеке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right"/>
            </w:pPr>
            <w:r w:rsidRPr="001F1E65">
              <w:rPr>
                <w:rFonts w:ascii="Arial Narrow" w:eastAsia="Arial Narrow" w:hAnsi="Arial Narrow" w:cs="Arial Narrow"/>
                <w:i/>
              </w:rPr>
              <w:t>130.000,00</w:t>
            </w:r>
          </w:p>
        </w:tc>
      </w:tr>
      <w:tr w:rsidR="00DB26C4" w:rsidRPr="001F1E65" w:rsidTr="00DB26C4">
        <w:trPr>
          <w:trHeight w:val="240"/>
        </w:trPr>
        <w:tc>
          <w:tcPr>
            <w:tcW w:w="922" w:type="dxa"/>
            <w:tcBorders>
              <w:top w:val="single" w:sz="0" w:space="0" w:color="000000"/>
              <w:left w:val="single" w:sz="4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rPr>
                <w:rFonts w:cs="Calibri"/>
              </w:rPr>
            </w:pPr>
          </w:p>
        </w:tc>
        <w:tc>
          <w:tcPr>
            <w:tcW w:w="982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right"/>
            </w:pPr>
            <w:r w:rsidRPr="001F1E65"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6774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r w:rsidRPr="001F1E65">
              <w:rPr>
                <w:rFonts w:ascii="Arial Narrow" w:eastAsia="Arial Narrow" w:hAnsi="Arial Narrow" w:cs="Arial Narrow"/>
                <w:i/>
              </w:rPr>
              <w:t xml:space="preserve">    -приходи од продаје биоскопских улазница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right"/>
            </w:pPr>
            <w:r w:rsidRPr="001F1E65">
              <w:rPr>
                <w:rFonts w:ascii="Arial Narrow" w:eastAsia="Arial Narrow" w:hAnsi="Arial Narrow" w:cs="Arial Narrow"/>
                <w:i/>
              </w:rPr>
              <w:t>170.000,00</w:t>
            </w:r>
          </w:p>
        </w:tc>
      </w:tr>
      <w:tr w:rsidR="00DB26C4" w:rsidRPr="001F1E65" w:rsidTr="00DB26C4">
        <w:trPr>
          <w:trHeight w:val="240"/>
        </w:trPr>
        <w:tc>
          <w:tcPr>
            <w:tcW w:w="922" w:type="dxa"/>
            <w:tcBorders>
              <w:top w:val="single" w:sz="0" w:space="0" w:color="000000"/>
              <w:left w:val="single" w:sz="4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rPr>
                <w:rFonts w:cs="Calibri"/>
              </w:rPr>
            </w:pPr>
          </w:p>
        </w:tc>
        <w:tc>
          <w:tcPr>
            <w:tcW w:w="982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right"/>
            </w:pPr>
            <w:r w:rsidRPr="001F1E65"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6774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r w:rsidRPr="001F1E65">
              <w:rPr>
                <w:rFonts w:ascii="Arial Narrow" w:eastAsia="Arial Narrow" w:hAnsi="Arial Narrow" w:cs="Arial Narrow"/>
                <w:i/>
              </w:rPr>
              <w:t xml:space="preserve">    -приходи од продаје позоришних карата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right"/>
            </w:pPr>
            <w:r w:rsidRPr="001F1E65">
              <w:rPr>
                <w:rFonts w:ascii="Arial Narrow" w:eastAsia="Arial Narrow" w:hAnsi="Arial Narrow" w:cs="Arial Narrow"/>
                <w:i/>
              </w:rPr>
              <w:t>200.000,00</w:t>
            </w:r>
          </w:p>
        </w:tc>
      </w:tr>
      <w:tr w:rsidR="00DB26C4" w:rsidRPr="001F1E65" w:rsidTr="00DB26C4">
        <w:trPr>
          <w:trHeight w:val="240"/>
        </w:trPr>
        <w:tc>
          <w:tcPr>
            <w:tcW w:w="922" w:type="dxa"/>
            <w:tcBorders>
              <w:top w:val="single" w:sz="0" w:space="0" w:color="000000"/>
              <w:left w:val="single" w:sz="4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rPr>
                <w:rFonts w:cs="Calibri"/>
              </w:rPr>
            </w:pPr>
          </w:p>
        </w:tc>
        <w:tc>
          <w:tcPr>
            <w:tcW w:w="982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right"/>
            </w:pPr>
            <w:r w:rsidRPr="001F1E65">
              <w:rPr>
                <w:rFonts w:ascii="Arial Narrow" w:eastAsia="Arial Narrow" w:hAnsi="Arial Narrow" w:cs="Arial Narrow"/>
              </w:rPr>
              <w:t>13</w:t>
            </w:r>
          </w:p>
        </w:tc>
        <w:tc>
          <w:tcPr>
            <w:tcW w:w="6774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1A1A1A"/>
            </w:tcBorders>
            <w:shd w:val="clear" w:color="auto" w:fill="CC99FF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r w:rsidRPr="001F1E65">
              <w:rPr>
                <w:rFonts w:ascii="Arial Narrow" w:eastAsia="Arial Narrow" w:hAnsi="Arial Narrow" w:cs="Arial Narrow"/>
                <w:i/>
              </w:rPr>
              <w:t xml:space="preserve">-пренета неутрошена 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000000"/>
            </w:tcBorders>
            <w:shd w:val="clear" w:color="auto" w:fill="CC99FF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right"/>
            </w:pPr>
            <w:r w:rsidRPr="001F1E65">
              <w:rPr>
                <w:rFonts w:ascii="Arial Narrow" w:eastAsia="Arial Narrow" w:hAnsi="Arial Narrow" w:cs="Arial Narrow"/>
                <w:i/>
              </w:rPr>
              <w:t>357.447,58</w:t>
            </w:r>
          </w:p>
        </w:tc>
      </w:tr>
      <w:tr w:rsidR="00DB26C4" w:rsidRPr="001F1E65" w:rsidTr="00DB26C4">
        <w:trPr>
          <w:trHeight w:val="255"/>
        </w:trPr>
        <w:tc>
          <w:tcPr>
            <w:tcW w:w="922" w:type="dxa"/>
            <w:tcBorders>
              <w:top w:val="single" w:sz="0" w:space="0" w:color="000000"/>
              <w:left w:val="single" w:sz="4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rPr>
                <w:rFonts w:cs="Calibri"/>
              </w:rPr>
            </w:pPr>
          </w:p>
        </w:tc>
        <w:tc>
          <w:tcPr>
            <w:tcW w:w="982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right"/>
            </w:pPr>
            <w:r w:rsidRPr="001F1E65"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6774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right"/>
            </w:pPr>
            <w:r w:rsidRPr="001F1E65">
              <w:rPr>
                <w:rFonts w:ascii="Arial Narrow" w:eastAsia="Arial Narrow" w:hAnsi="Arial Narrow" w:cs="Arial Narrow"/>
                <w:b/>
              </w:rPr>
              <w:t>Народна библиотека:  укупно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right"/>
            </w:pPr>
            <w:r w:rsidRPr="001F1E65">
              <w:rPr>
                <w:rFonts w:ascii="Arial Narrow" w:eastAsia="Arial Narrow" w:hAnsi="Arial Narrow" w:cs="Arial Narrow"/>
                <w:b/>
              </w:rPr>
              <w:t>857.447,58</w:t>
            </w:r>
          </w:p>
        </w:tc>
      </w:tr>
      <w:tr w:rsidR="00DB26C4" w:rsidRPr="001F1E65" w:rsidTr="00DB26C4">
        <w:trPr>
          <w:trHeight w:val="255"/>
        </w:trPr>
        <w:tc>
          <w:tcPr>
            <w:tcW w:w="922" w:type="dxa"/>
            <w:tcBorders>
              <w:top w:val="single" w:sz="0" w:space="0" w:color="000000"/>
              <w:left w:val="single" w:sz="4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rPr>
                <w:rFonts w:cs="Calibri"/>
              </w:rPr>
            </w:pPr>
          </w:p>
        </w:tc>
        <w:tc>
          <w:tcPr>
            <w:tcW w:w="982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right"/>
            </w:pPr>
            <w:r w:rsidRPr="001F1E65"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6774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0" w:space="0" w:color="000000"/>
            </w:tcBorders>
            <w:shd w:val="clear" w:color="CCFFFF" w:fill="CCFFFF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r w:rsidRPr="001F1E65">
              <w:rPr>
                <w:rFonts w:ascii="Arial Narrow" w:eastAsia="Arial Narrow" w:hAnsi="Arial Narrow" w:cs="Arial Narrow"/>
              </w:rPr>
              <w:t>Туристичка организација Ариље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000000"/>
            </w:tcBorders>
            <w:shd w:val="clear" w:color="CCFFFF" w:fill="CCFFFF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r w:rsidRPr="001F1E65">
              <w:rPr>
                <w:rFonts w:ascii="Arial Narrow" w:eastAsia="Arial Narrow" w:hAnsi="Arial Narrow" w:cs="Arial Narrow"/>
                <w:b/>
              </w:rPr>
              <w:t> </w:t>
            </w:r>
          </w:p>
        </w:tc>
      </w:tr>
      <w:tr w:rsidR="00DB26C4" w:rsidRPr="001F1E65" w:rsidTr="00DB26C4">
        <w:trPr>
          <w:trHeight w:val="240"/>
        </w:trPr>
        <w:tc>
          <w:tcPr>
            <w:tcW w:w="922" w:type="dxa"/>
            <w:tcBorders>
              <w:top w:val="single" w:sz="0" w:space="0" w:color="000000"/>
              <w:left w:val="single" w:sz="4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r w:rsidRPr="001F1E65">
              <w:rPr>
                <w:rFonts w:ascii="Arial Narrow" w:eastAsia="Arial Narrow" w:hAnsi="Arial Narrow" w:cs="Arial Narrow"/>
              </w:rPr>
              <w:t>742372</w:t>
            </w:r>
          </w:p>
        </w:tc>
        <w:tc>
          <w:tcPr>
            <w:tcW w:w="982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right"/>
            </w:pPr>
            <w:r w:rsidRPr="001F1E65">
              <w:rPr>
                <w:rFonts w:ascii="Arial Narrow" w:eastAsia="Arial Narrow" w:hAnsi="Arial Narrow" w:cs="Arial Narrow"/>
              </w:rPr>
              <w:t> 04</w:t>
            </w:r>
          </w:p>
        </w:tc>
        <w:tc>
          <w:tcPr>
            <w:tcW w:w="6774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r w:rsidRPr="001F1E65">
              <w:rPr>
                <w:rFonts w:ascii="Arial Narrow" w:eastAsia="Arial Narrow" w:hAnsi="Arial Narrow" w:cs="Arial Narrow"/>
                <w:b/>
              </w:rPr>
              <w:t xml:space="preserve">  Сопствени приходи: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right"/>
            </w:pPr>
            <w:r w:rsidRPr="001F1E65">
              <w:rPr>
                <w:rFonts w:ascii="Arial Narrow" w:eastAsia="Arial Narrow" w:hAnsi="Arial Narrow" w:cs="Arial Narrow"/>
                <w:b/>
              </w:rPr>
              <w:t>760.000</w:t>
            </w:r>
          </w:p>
        </w:tc>
      </w:tr>
      <w:tr w:rsidR="00DB26C4" w:rsidRPr="001F1E65" w:rsidTr="00DB26C4">
        <w:trPr>
          <w:trHeight w:val="240"/>
        </w:trPr>
        <w:tc>
          <w:tcPr>
            <w:tcW w:w="922" w:type="dxa"/>
            <w:tcBorders>
              <w:top w:val="single" w:sz="0" w:space="0" w:color="000000"/>
              <w:left w:val="single" w:sz="4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rPr>
                <w:rFonts w:cs="Calibri"/>
              </w:rPr>
            </w:pPr>
          </w:p>
        </w:tc>
        <w:tc>
          <w:tcPr>
            <w:tcW w:w="982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r w:rsidRPr="001F1E65">
              <w:rPr>
                <w:rFonts w:ascii="Arial Narrow" w:eastAsia="Arial Narrow" w:hAnsi="Arial Narrow" w:cs="Arial Narrow"/>
                <w:b/>
              </w:rPr>
              <w:t> </w:t>
            </w:r>
          </w:p>
        </w:tc>
        <w:tc>
          <w:tcPr>
            <w:tcW w:w="6774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r w:rsidRPr="001F1E65">
              <w:rPr>
                <w:rFonts w:ascii="Arial Narrow" w:eastAsia="Arial Narrow" w:hAnsi="Arial Narrow" w:cs="Arial Narrow"/>
                <w:i/>
              </w:rPr>
              <w:t xml:space="preserve"> -приходи од смештаја туриста у сеоском туризму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right"/>
            </w:pPr>
            <w:r w:rsidRPr="001F1E65">
              <w:rPr>
                <w:rFonts w:ascii="Arial Narrow" w:eastAsia="Arial Narrow" w:hAnsi="Arial Narrow" w:cs="Arial Narrow"/>
                <w:i/>
              </w:rPr>
              <w:t>410.000</w:t>
            </w:r>
          </w:p>
        </w:tc>
      </w:tr>
      <w:tr w:rsidR="00DB26C4" w:rsidRPr="001F1E65" w:rsidTr="00DB26C4">
        <w:trPr>
          <w:trHeight w:val="240"/>
        </w:trPr>
        <w:tc>
          <w:tcPr>
            <w:tcW w:w="922" w:type="dxa"/>
            <w:tcBorders>
              <w:top w:val="single" w:sz="0" w:space="0" w:color="000000"/>
              <w:left w:val="single" w:sz="4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rPr>
                <w:rFonts w:cs="Calibri"/>
              </w:rPr>
            </w:pPr>
          </w:p>
        </w:tc>
        <w:tc>
          <w:tcPr>
            <w:tcW w:w="982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r w:rsidRPr="001F1E65">
              <w:rPr>
                <w:rFonts w:ascii="Arial Narrow" w:eastAsia="Arial Narrow" w:hAnsi="Arial Narrow" w:cs="Arial Narrow"/>
                <w:b/>
              </w:rPr>
              <w:t> </w:t>
            </w:r>
          </w:p>
        </w:tc>
        <w:tc>
          <w:tcPr>
            <w:tcW w:w="6774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r w:rsidRPr="001F1E65">
              <w:rPr>
                <w:rFonts w:ascii="Arial Narrow" w:eastAsia="Arial Narrow" w:hAnsi="Arial Narrow" w:cs="Arial Narrow"/>
                <w:i/>
              </w:rPr>
              <w:t xml:space="preserve"> -приходи од продаје сувенира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right"/>
            </w:pPr>
            <w:r w:rsidRPr="001F1E65">
              <w:rPr>
                <w:rFonts w:ascii="Arial Narrow" w:eastAsia="Arial Narrow" w:hAnsi="Arial Narrow" w:cs="Arial Narrow"/>
                <w:i/>
              </w:rPr>
              <w:t>250.000</w:t>
            </w:r>
          </w:p>
        </w:tc>
      </w:tr>
      <w:tr w:rsidR="00DB26C4" w:rsidRPr="001F1E65" w:rsidTr="00DB26C4">
        <w:trPr>
          <w:trHeight w:val="240"/>
        </w:trPr>
        <w:tc>
          <w:tcPr>
            <w:tcW w:w="922" w:type="dxa"/>
            <w:tcBorders>
              <w:top w:val="single" w:sz="0" w:space="0" w:color="000000"/>
              <w:left w:val="single" w:sz="4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rPr>
                <w:rFonts w:cs="Calibri"/>
              </w:rPr>
            </w:pPr>
          </w:p>
        </w:tc>
        <w:tc>
          <w:tcPr>
            <w:tcW w:w="982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r w:rsidRPr="001F1E65">
              <w:rPr>
                <w:rFonts w:ascii="Arial Narrow" w:eastAsia="Arial Narrow" w:hAnsi="Arial Narrow" w:cs="Arial Narrow"/>
                <w:b/>
              </w:rPr>
              <w:t> </w:t>
            </w:r>
          </w:p>
        </w:tc>
        <w:tc>
          <w:tcPr>
            <w:tcW w:w="6774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r w:rsidRPr="001F1E65">
              <w:rPr>
                <w:rFonts w:ascii="Arial Narrow" w:eastAsia="Arial Narrow" w:hAnsi="Arial Narrow" w:cs="Arial Narrow"/>
                <w:i/>
              </w:rPr>
              <w:t xml:space="preserve"> -приходи од рентирања опреме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right"/>
            </w:pPr>
            <w:r w:rsidRPr="001F1E65">
              <w:rPr>
                <w:rFonts w:ascii="Arial Narrow" w:eastAsia="Arial Narrow" w:hAnsi="Arial Narrow" w:cs="Arial Narrow"/>
                <w:i/>
              </w:rPr>
              <w:t>80.000</w:t>
            </w:r>
          </w:p>
        </w:tc>
      </w:tr>
      <w:tr w:rsidR="00DB26C4" w:rsidRPr="001F1E65" w:rsidTr="00DB26C4">
        <w:trPr>
          <w:trHeight w:val="240"/>
        </w:trPr>
        <w:tc>
          <w:tcPr>
            <w:tcW w:w="922" w:type="dxa"/>
            <w:tcBorders>
              <w:top w:val="single" w:sz="0" w:space="0" w:color="000000"/>
              <w:left w:val="single" w:sz="4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rPr>
                <w:rFonts w:cs="Calibri"/>
              </w:rPr>
            </w:pPr>
          </w:p>
        </w:tc>
        <w:tc>
          <w:tcPr>
            <w:tcW w:w="982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r w:rsidRPr="001F1E65">
              <w:rPr>
                <w:rFonts w:ascii="Arial Narrow" w:eastAsia="Arial Narrow" w:hAnsi="Arial Narrow" w:cs="Arial Narrow"/>
                <w:b/>
              </w:rPr>
              <w:t> </w:t>
            </w:r>
          </w:p>
        </w:tc>
        <w:tc>
          <w:tcPr>
            <w:tcW w:w="6774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r w:rsidRPr="001F1E65">
              <w:rPr>
                <w:rFonts w:ascii="Arial Narrow" w:eastAsia="Arial Narrow" w:hAnsi="Arial Narrow" w:cs="Arial Narrow"/>
                <w:i/>
              </w:rPr>
              <w:t xml:space="preserve"> -приходи од услуга водичке службе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right"/>
            </w:pPr>
            <w:r w:rsidRPr="001F1E65">
              <w:rPr>
                <w:rFonts w:ascii="Arial Narrow" w:eastAsia="Arial Narrow" w:hAnsi="Arial Narrow" w:cs="Arial Narrow"/>
                <w:i/>
              </w:rPr>
              <w:t>10.000</w:t>
            </w:r>
          </w:p>
        </w:tc>
      </w:tr>
      <w:tr w:rsidR="00DB26C4" w:rsidRPr="001F1E65" w:rsidTr="00DB26C4">
        <w:trPr>
          <w:trHeight w:val="255"/>
        </w:trPr>
        <w:tc>
          <w:tcPr>
            <w:tcW w:w="922" w:type="dxa"/>
            <w:tcBorders>
              <w:top w:val="single" w:sz="0" w:space="0" w:color="000000"/>
              <w:left w:val="single" w:sz="4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rPr>
                <w:rFonts w:cs="Calibri"/>
              </w:rPr>
            </w:pPr>
          </w:p>
        </w:tc>
        <w:tc>
          <w:tcPr>
            <w:tcW w:w="982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r w:rsidRPr="001F1E65">
              <w:rPr>
                <w:rFonts w:ascii="Arial Narrow" w:eastAsia="Arial Narrow" w:hAnsi="Arial Narrow" w:cs="Arial Narrow"/>
                <w:b/>
              </w:rPr>
              <w:t> </w:t>
            </w:r>
          </w:p>
        </w:tc>
        <w:tc>
          <w:tcPr>
            <w:tcW w:w="6774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r w:rsidRPr="001F1E65">
              <w:rPr>
                <w:rFonts w:ascii="Arial Narrow" w:eastAsia="Arial Narrow" w:hAnsi="Arial Narrow" w:cs="Arial Narrow"/>
                <w:i/>
              </w:rPr>
              <w:t xml:space="preserve"> -приходи од продаје промо материјала</w:t>
            </w: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right"/>
            </w:pPr>
            <w:r w:rsidRPr="001F1E65">
              <w:rPr>
                <w:rFonts w:ascii="Arial Narrow" w:eastAsia="Arial Narrow" w:hAnsi="Arial Narrow" w:cs="Arial Narrow"/>
                <w:i/>
              </w:rPr>
              <w:t>10.000</w:t>
            </w:r>
          </w:p>
        </w:tc>
      </w:tr>
      <w:tr w:rsidR="00DB26C4" w:rsidRPr="001F1E65" w:rsidTr="00DB26C4">
        <w:trPr>
          <w:trHeight w:val="240"/>
        </w:trPr>
        <w:tc>
          <w:tcPr>
            <w:tcW w:w="922" w:type="dxa"/>
            <w:tcBorders>
              <w:top w:val="single" w:sz="0" w:space="0" w:color="000000"/>
              <w:left w:val="single" w:sz="4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r w:rsidRPr="001F1E65">
              <w:rPr>
                <w:rFonts w:ascii="Arial Narrow" w:eastAsia="Arial Narrow" w:hAnsi="Arial Narrow" w:cs="Arial Narrow"/>
              </w:rPr>
              <w:t>733154</w:t>
            </w:r>
          </w:p>
        </w:tc>
        <w:tc>
          <w:tcPr>
            <w:tcW w:w="982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r w:rsidRPr="001F1E65">
              <w:rPr>
                <w:rFonts w:ascii="Arial Narrow" w:eastAsia="Arial Narrow" w:hAnsi="Arial Narrow" w:cs="Arial Narrow"/>
              </w:rPr>
              <w:t xml:space="preserve">            07</w:t>
            </w:r>
          </w:p>
        </w:tc>
        <w:tc>
          <w:tcPr>
            <w:tcW w:w="6774" w:type="dxa"/>
            <w:tcBorders>
              <w:top w:val="single" w:sz="4" w:space="0" w:color="1A1A1A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r w:rsidRPr="001F1E65">
              <w:rPr>
                <w:rFonts w:ascii="Arial Narrow" w:eastAsia="Arial Narrow" w:hAnsi="Arial Narrow" w:cs="Arial Narrow"/>
                <w:i/>
              </w:rPr>
              <w:t>-Приходи од Министраства трговине за Дане малине</w:t>
            </w:r>
          </w:p>
        </w:tc>
        <w:tc>
          <w:tcPr>
            <w:tcW w:w="1540" w:type="dxa"/>
            <w:tcBorders>
              <w:top w:val="single" w:sz="4" w:space="0" w:color="1A1A1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right"/>
            </w:pPr>
            <w:r w:rsidRPr="001F1E65">
              <w:rPr>
                <w:rFonts w:ascii="Arial Narrow" w:eastAsia="Arial Narrow" w:hAnsi="Arial Narrow" w:cs="Arial Narrow"/>
                <w:i/>
              </w:rPr>
              <w:t>298.400</w:t>
            </w:r>
          </w:p>
        </w:tc>
      </w:tr>
      <w:tr w:rsidR="00DB26C4" w:rsidRPr="001F1E65" w:rsidTr="00DB26C4">
        <w:trPr>
          <w:trHeight w:val="240"/>
        </w:trPr>
        <w:tc>
          <w:tcPr>
            <w:tcW w:w="922" w:type="dxa"/>
            <w:tcBorders>
              <w:top w:val="single" w:sz="0" w:space="0" w:color="000000"/>
              <w:left w:val="single" w:sz="4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rPr>
                <w:rFonts w:cs="Calibri"/>
              </w:rPr>
            </w:pPr>
          </w:p>
        </w:tc>
        <w:tc>
          <w:tcPr>
            <w:tcW w:w="982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r w:rsidRPr="001F1E65">
              <w:rPr>
                <w:rFonts w:ascii="Arial Narrow" w:eastAsia="Arial Narrow" w:hAnsi="Arial Narrow" w:cs="Arial Narrow"/>
              </w:rPr>
              <w:t xml:space="preserve">            13</w:t>
            </w:r>
          </w:p>
        </w:tc>
        <w:tc>
          <w:tcPr>
            <w:tcW w:w="6774" w:type="dxa"/>
            <w:tcBorders>
              <w:top w:val="single" w:sz="4" w:space="0" w:color="1A1A1A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r w:rsidRPr="001F1E65">
              <w:rPr>
                <w:rFonts w:ascii="Arial Narrow" w:eastAsia="Arial Narrow" w:hAnsi="Arial Narrow" w:cs="Arial Narrow"/>
                <w:i/>
              </w:rPr>
              <w:t>-Пренета средства из претходне године</w:t>
            </w:r>
          </w:p>
        </w:tc>
        <w:tc>
          <w:tcPr>
            <w:tcW w:w="1540" w:type="dxa"/>
            <w:tcBorders>
              <w:top w:val="single" w:sz="4" w:space="0" w:color="1A1A1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right"/>
            </w:pPr>
            <w:r w:rsidRPr="001F1E65">
              <w:rPr>
                <w:rFonts w:ascii="Arial Narrow" w:eastAsia="Arial Narrow" w:hAnsi="Arial Narrow" w:cs="Arial Narrow"/>
                <w:i/>
              </w:rPr>
              <w:t>108,51</w:t>
            </w:r>
          </w:p>
        </w:tc>
      </w:tr>
      <w:tr w:rsidR="00DB26C4" w:rsidRPr="001F1E65" w:rsidTr="00DB26C4">
        <w:trPr>
          <w:trHeight w:val="270"/>
        </w:trPr>
        <w:tc>
          <w:tcPr>
            <w:tcW w:w="922" w:type="dxa"/>
            <w:tcBorders>
              <w:top w:val="single" w:sz="0" w:space="0" w:color="000000"/>
              <w:left w:val="single" w:sz="4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rPr>
                <w:rFonts w:cs="Calibri"/>
              </w:rPr>
            </w:pPr>
          </w:p>
        </w:tc>
        <w:tc>
          <w:tcPr>
            <w:tcW w:w="982" w:type="dxa"/>
            <w:tcBorders>
              <w:top w:val="single" w:sz="0" w:space="0" w:color="000000"/>
              <w:left w:val="single" w:sz="0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r w:rsidRPr="001F1E65">
              <w:rPr>
                <w:rFonts w:ascii="Arial Narrow" w:eastAsia="Arial Narrow" w:hAnsi="Arial Narrow" w:cs="Arial Narrow"/>
                <w:b/>
              </w:rPr>
              <w:t> 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0" w:space="0" w:color="000000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right"/>
            </w:pPr>
            <w:r w:rsidRPr="001F1E65">
              <w:rPr>
                <w:rFonts w:ascii="Arial Narrow" w:eastAsia="Arial Narrow" w:hAnsi="Arial Narrow" w:cs="Arial Narrow"/>
                <w:b/>
              </w:rPr>
              <w:t>Туристичка организација Ариље: укупно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0" w:space="0" w:color="000000"/>
              <w:bottom w:val="single" w:sz="4" w:space="0" w:color="1A1A1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right"/>
            </w:pPr>
            <w:r w:rsidRPr="001F1E65">
              <w:rPr>
                <w:rFonts w:ascii="Arial Narrow" w:eastAsia="Arial Narrow" w:hAnsi="Arial Narrow" w:cs="Arial Narrow"/>
                <w:b/>
              </w:rPr>
              <w:t>1.058.508,51</w:t>
            </w:r>
          </w:p>
        </w:tc>
      </w:tr>
      <w:tr w:rsidR="00DB26C4" w:rsidRPr="001F1E65" w:rsidTr="00DB26C4">
        <w:trPr>
          <w:trHeight w:val="330"/>
        </w:trPr>
        <w:tc>
          <w:tcPr>
            <w:tcW w:w="8678" w:type="dxa"/>
            <w:gridSpan w:val="3"/>
            <w:tcBorders>
              <w:top w:val="single" w:sz="8" w:space="0" w:color="1A1A1A"/>
              <w:left w:val="single" w:sz="4" w:space="0" w:color="000000"/>
              <w:bottom w:val="single" w:sz="8" w:space="0" w:color="1A1A1A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right"/>
            </w:pPr>
            <w:r w:rsidRPr="001F1E65">
              <w:rPr>
                <w:rFonts w:ascii="Arial Narrow" w:eastAsia="Arial Narrow" w:hAnsi="Arial Narrow" w:cs="Arial Narrow"/>
                <w:b/>
              </w:rPr>
              <w:t xml:space="preserve">УКУПНО: </w:t>
            </w:r>
          </w:p>
        </w:tc>
        <w:tc>
          <w:tcPr>
            <w:tcW w:w="1540" w:type="dxa"/>
            <w:tcBorders>
              <w:top w:val="single" w:sz="8" w:space="0" w:color="1A1A1A"/>
              <w:left w:val="single" w:sz="4" w:space="0" w:color="1A1A1A"/>
              <w:bottom w:val="single" w:sz="8" w:space="0" w:color="1A1A1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right"/>
            </w:pPr>
            <w:r>
              <w:rPr>
                <w:rFonts w:ascii="Arial Narrow" w:eastAsia="Arial Narrow" w:hAnsi="Arial Narrow" w:cs="Arial Narrow"/>
                <w:b/>
              </w:rPr>
              <w:t>31.441.956,09</w:t>
            </w:r>
          </w:p>
        </w:tc>
      </w:tr>
      <w:tr w:rsidR="00DB26C4" w:rsidRPr="001F1E65" w:rsidTr="00DB26C4">
        <w:trPr>
          <w:trHeight w:val="390"/>
        </w:trPr>
        <w:tc>
          <w:tcPr>
            <w:tcW w:w="922" w:type="dxa"/>
            <w:tcBorders>
              <w:top w:val="single" w:sz="0" w:space="0" w:color="000000"/>
              <w:left w:val="single" w:sz="4" w:space="0" w:color="000000"/>
              <w:bottom w:val="single" w:sz="12" w:space="0" w:color="1A1A1A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r w:rsidRPr="001F1E65"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982" w:type="dxa"/>
            <w:tcBorders>
              <w:top w:val="single" w:sz="0" w:space="0" w:color="000000"/>
              <w:left w:val="single" w:sz="0" w:space="0" w:color="000000"/>
              <w:bottom w:val="single" w:sz="12" w:space="0" w:color="1A1A1A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r w:rsidRPr="001F1E65"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6774" w:type="dxa"/>
            <w:tcBorders>
              <w:top w:val="single" w:sz="0" w:space="0" w:color="000000"/>
              <w:left w:val="single" w:sz="0" w:space="0" w:color="000000"/>
              <w:bottom w:val="single" w:sz="12" w:space="0" w:color="1A1A1A"/>
              <w:right w:val="single" w:sz="4" w:space="0" w:color="1A1A1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right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0" w:space="0" w:color="000000"/>
              <w:left w:val="single" w:sz="0" w:space="0" w:color="000000"/>
              <w:bottom w:val="single" w:sz="12" w:space="0" w:color="1A1A1A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B26C4" w:rsidRPr="001F1E65" w:rsidRDefault="00DB26C4" w:rsidP="00DB26C4">
            <w:pPr>
              <w:jc w:val="right"/>
              <w:rPr>
                <w:rFonts w:cs="Calibri"/>
              </w:rPr>
            </w:pPr>
          </w:p>
        </w:tc>
      </w:tr>
    </w:tbl>
    <w:p w:rsidR="00DB26C4" w:rsidRPr="0088379D" w:rsidRDefault="00DB26C4" w:rsidP="0088379D">
      <w:pPr>
        <w:rPr>
          <w:rFonts w:ascii="Arial Narrow" w:eastAsia="Arial Narrow" w:hAnsi="Arial Narrow" w:cs="Arial Narrow"/>
        </w:rPr>
      </w:pPr>
    </w:p>
    <w:tbl>
      <w:tblPr>
        <w:tblW w:w="15421" w:type="dxa"/>
        <w:tblInd w:w="-1026" w:type="dxa"/>
        <w:tblLook w:val="04A0"/>
      </w:tblPr>
      <w:tblGrid>
        <w:gridCol w:w="506"/>
        <w:gridCol w:w="506"/>
        <w:gridCol w:w="1120"/>
        <w:gridCol w:w="660"/>
        <w:gridCol w:w="756"/>
        <w:gridCol w:w="816"/>
        <w:gridCol w:w="5985"/>
        <w:gridCol w:w="1760"/>
        <w:gridCol w:w="1596"/>
        <w:gridCol w:w="1716"/>
      </w:tblGrid>
      <w:tr w:rsidR="00DB26C4" w:rsidRPr="0070397A" w:rsidTr="0088379D">
        <w:trPr>
          <w:trHeight w:val="11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Раздео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Глава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Програм-ска Класиф.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Функција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Позиција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Економ. Класиф.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Опис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Средства из буџета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Средства из осталих извора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Укупна јавна средства</w:t>
            </w:r>
          </w:p>
        </w:tc>
      </w:tr>
      <w:tr w:rsidR="00DB26C4" w:rsidRPr="0070397A" w:rsidTr="0088379D">
        <w:trPr>
          <w:trHeight w:val="3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11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СКУПШТИНА ОПШТИНЕ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center"/>
            <w:hideMark/>
          </w:tcPr>
          <w:p w:rsidR="00DB26C4" w:rsidRPr="0070397A" w:rsidRDefault="00DB26C4" w:rsidP="00DB26C4">
            <w:r w:rsidRPr="0070397A"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0602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ПРОГРАМ 15: ЛОКАЛНА САМОУПРАВА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</w:tr>
      <w:tr w:rsidR="00DB26C4" w:rsidRPr="0070397A" w:rsidTr="0088379D">
        <w:trPr>
          <w:trHeight w:val="57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0602-0001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ПА: Функционисање локалне самоуправе и градских општина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</w:tr>
      <w:tr w:rsidR="00DB26C4" w:rsidRPr="0070397A" w:rsidTr="0088379D">
        <w:trPr>
          <w:trHeight w:val="6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</w:rPr>
            </w:pPr>
            <w:r w:rsidRPr="0070397A">
              <w:rPr>
                <w:i/>
                <w:iCs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411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2.200.000,00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2.200.000,00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412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Социјални доприноси на терет послодавца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395.000,00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395.000,00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414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Социјална давања запосленима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Стални трошкови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Трошкови путовања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Услуге по уговору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4.600.000,00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4.600.000,00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Материјал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300.000,00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465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Остале донације, дотације и трансфери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315.000,00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315.000,00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110: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7.930.000,00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7.930.000,00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110: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7.930.000,00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7.930.000,00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програмску активност 0602-0001: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7.930.000,00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7.930.000,00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програмску активност 0602-0001: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7.930.000,00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7.930.000,00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 15: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7.930.000,00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7.930.000,00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 15: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7.930.000,00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7.930.000,00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Главу 1: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7.930.000,00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7.930.000,00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Главу 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7.930.000,00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7.930.000,00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ОПШТИНСКА ИЗБОРНА КОМИСИЈА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0602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ПРОГРАМ 15 - ЛОКАЛНА САМОУПРАВА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0601-0001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7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ПА: Функционисање локалне самоуправе и градских општина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160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</w:rPr>
            </w:pPr>
            <w:r w:rsidRPr="0070397A">
              <w:rPr>
                <w:i/>
                <w:iCs/>
              </w:rPr>
              <w:t>Опште јавне услуге некласификоване на другом месту;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Услуге по уговору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1.700.000,00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1.700.000,00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Материјал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50.000,00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160: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28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1.750.000,00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1.750.000,00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160: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1.750.000,00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1.750.000,00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програмску активност 0601-0001: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1.750.000,00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1.750.000,00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програмску активност 0601-0001: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1.750.000,00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1.750.000,00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 15: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1.750.000,00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1.750.000,00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 15: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1.750.000,00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1.750.000,00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Главу 2: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1.750.000,00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1.750.000,00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Главу 2: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1.750.000,00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1.750.000,00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Раздео 1: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9.680.000,00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9.680.000,00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Раздео 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9.680.000,00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9.680.000,00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ОПШТИНСКО ВЕЋЕ И ПРЕДСЕДНИК ОПШТИНЕ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0602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ПРОГРАМ 15 - ЛОКАЛНА САМОУПРАВА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57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0602-0001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ПА: Функционисање локалне самоуправе и градских општина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111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</w:rPr>
            </w:pPr>
            <w:r w:rsidRPr="0070397A">
              <w:rPr>
                <w:i/>
                <w:iCs/>
              </w:rPr>
              <w:t>Извршни и законодавни органи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411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3.160.000,00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3.160.000,00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412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Социјални доприноси на терет послодавца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565.000,00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565.000,00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414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Социјална давања запосленима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415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Накнаде трошкова за запослене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140.000,00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140.000,00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Стални трошкови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180.000,00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180.000,00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Трошкови путовања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Услуге по уговору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1.250.000,00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1.250.000,00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Материјал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700.000,00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700.000,00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465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Остале донације, дотације и трансфери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482.000,00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482.000,00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111: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6.557.000,00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6.557.000,00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111: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6.557.000,00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6.557.000,00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програмску активност 0602-0001: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6.557.000,00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6.557.000,00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програмску активност 0602-0001: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6.557.000,00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6.557.000,00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 15: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6.557.000,00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6.557.000,00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 15: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6.557.000,00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6.557.000,00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Главу 1: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6.557.000,00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6.557.000,00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Главу 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6.557.000,00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6.557.000,00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Раздео 2: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6.557.000,00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6.557.000,00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Раздео 2: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6.557.000,00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6.557.000,00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ОПШТИНСКО  ПРАВОБРАНИЛАШТВО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0602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ПРОГРАМ 15 - ЛОКАЛНА САМОУПРАВА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0602-0004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ПА: Општинско јавно правобранилаштво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330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</w:rPr>
            </w:pPr>
            <w:r w:rsidRPr="0070397A">
              <w:rPr>
                <w:i/>
                <w:iCs/>
              </w:rPr>
              <w:t>Судови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411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1.141.000,00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1.141.000,00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412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Социјални доприноси на терет послодавца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204.000,00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204.000,00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414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Социјална давања запосленима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120.000,00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120.000,00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22,1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415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Накнаде трошкова за запослене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Стални трошкови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Трошкови путовања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24,1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Услуге по уговору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450.000,00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450.000,00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Материјал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465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Остале донације, дотације и трансфери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163.000,00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163.000,00</w:t>
            </w:r>
          </w:p>
        </w:tc>
      </w:tr>
      <w:tr w:rsidR="00DB26C4" w:rsidRPr="0070397A" w:rsidTr="0088379D">
        <w:trPr>
          <w:trHeight w:val="6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26,1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485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140.000,00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140.000,00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330: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2.318.000,00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2.318.000,00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330: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2.318.000,00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2.318.000,00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програмску активност 0602-0004: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2.318.000,00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2.318.000,00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програмску активност 0602-0004: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2.318.000,00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2.318.000,00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 15: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2.318.000,00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2.318.000,00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 15: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2.318.000,00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2.318.000,00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Главу 1: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2.318.000,00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2.318.000,00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Главу 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2.318.000,00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2.318.000,00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Раздео 3: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2.318.000,00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2.318.000,00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Раздео 3: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2.318.000,00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2.318.000,00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ОПШТИНСКА УПРАВА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1101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7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ПРОГРАМ 1: ЛОКАЛНИ РАЗВОЈ И ПРОСТОРНО ПЛАНИРАЊЕ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 xml:space="preserve">1101-0002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 xml:space="preserve">Уређивање грађевинског земљишта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620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Развој заједнице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FF0000"/>
              </w:rPr>
            </w:pPr>
            <w:r w:rsidRPr="0070397A">
              <w:rPr>
                <w:b/>
                <w:bCs/>
                <w:color w:val="FF0000"/>
              </w:rPr>
              <w:t>26,2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Текуће поправке и одржавање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272.820,40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620: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272.820,40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272.820,40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620: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272.820,40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272.820,40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програмску активност 1101-0002: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272.820,40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272.820,40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програмску активност 1101-0002: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272.820,40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272.820,40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 1: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272.820,40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272.820,40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 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272.820,40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272.820,40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0601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ПРОГРАМ 2: КОМУНАЛНА ДЕЛАТНОСТ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 xml:space="preserve">0601-0001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 xml:space="preserve">ПА: Водоснабдевање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630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 xml:space="preserve">Водоснабдевање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FF0000"/>
              </w:rPr>
            </w:pPr>
            <w:r w:rsidRPr="0070397A">
              <w:rPr>
                <w:b/>
                <w:bCs/>
                <w:color w:val="FF0000"/>
              </w:rPr>
              <w:t>26,3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Текуће поправке и одржавање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69.079,24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FF0000"/>
              </w:rPr>
            </w:pPr>
            <w:r w:rsidRPr="0070397A">
              <w:rPr>
                <w:b/>
                <w:bCs/>
                <w:color w:val="FF0000"/>
              </w:rPr>
              <w:t>26,4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511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Зграде и грађевински објекти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3.004.720,98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621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Набавка домаће финансијске имовине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5.428.000,00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5.428.000,00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630: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8.501.800,22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8.501.800,22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630: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8.501.800,22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8.501.800,22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програмску активност 0601-0001: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8.501.800,22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8.501.800,22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програмску активност 0601-0001: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8.501.800,22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8.501.800,22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 xml:space="preserve">0601-0002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ПА: Управљање отпадним водама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520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</w:rPr>
            </w:pPr>
            <w:r w:rsidRPr="0070397A">
              <w:rPr>
                <w:i/>
                <w:iCs/>
              </w:rPr>
              <w:t>Управљање отпадним водама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FF0000"/>
              </w:rPr>
            </w:pPr>
            <w:r w:rsidRPr="0070397A">
              <w:rPr>
                <w:b/>
                <w:bCs/>
                <w:color w:val="FF0000"/>
              </w:rPr>
              <w:t>27,1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Текуће поправке и одржавање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498.221,60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498.221,60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520: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498.221,60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498.221,60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520: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498.221,60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498.221,60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програмску активност 0601-0002: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498.221,60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498.221,60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програмску активност 0601-0002: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498.221,60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498.221,60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 xml:space="preserve">0601-0009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ПА: Уређење и одржавање зеленила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</w:tr>
      <w:tr w:rsidR="00DB26C4" w:rsidRPr="0070397A" w:rsidTr="0088379D">
        <w:trPr>
          <w:trHeight w:val="6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560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</w:rPr>
            </w:pPr>
            <w:r w:rsidRPr="0070397A">
              <w:rPr>
                <w:i/>
                <w:iCs/>
              </w:rPr>
              <w:t>Заштита животне средине некласификована на другом месту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FF0000"/>
              </w:rPr>
            </w:pPr>
            <w:r w:rsidRPr="0070397A">
              <w:rPr>
                <w:b/>
                <w:bCs/>
                <w:color w:val="FF0000"/>
              </w:rPr>
              <w:t>27,2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Специјализоване услуге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1.966.225,41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1.966.225,41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FF0000"/>
              </w:rPr>
            </w:pPr>
            <w:r w:rsidRPr="0070397A">
              <w:rPr>
                <w:b/>
                <w:bCs/>
                <w:color w:val="FF0000"/>
              </w:rPr>
              <w:t>27,3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Материјал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192.690,00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192.690,00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560: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2.158.915,41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2.158.915,41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560: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2.158.915,41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2.158.915,41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програмску активност 0601-0009: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2.158.915,41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2.158.915,41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програмску активност 0601-0009: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2.158.915,41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2.158.915,41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 xml:space="preserve">0601-0010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ПА: Јавна расвета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640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</w:rPr>
            </w:pPr>
            <w:r w:rsidRPr="0070397A">
              <w:rPr>
                <w:i/>
                <w:iCs/>
              </w:rPr>
              <w:t>Улична расвета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FF0000"/>
              </w:rPr>
            </w:pPr>
            <w:r w:rsidRPr="0070397A">
              <w:rPr>
                <w:b/>
                <w:bCs/>
                <w:color w:val="FF0000"/>
              </w:rPr>
              <w:t>27,4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Стални трошкови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4.119.982,77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4.119.982,77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FF0000"/>
              </w:rPr>
            </w:pPr>
            <w:r w:rsidRPr="0070397A">
              <w:rPr>
                <w:b/>
                <w:bCs/>
                <w:color w:val="FF0000"/>
              </w:rPr>
              <w:t>27,5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Текуће поправке и одржавање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479.585,04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479.585,04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640: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4.599.567,81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4.599.567,81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640: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4.599.567,81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4.599.567,81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програмску активност 0601-0010: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4.599.567,81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4.599.567,81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програмску активност 0601-0010: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4.599.567,81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4.599.567,81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 2: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15.758.505,04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15.758.505,04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 2: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15.758.505,04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15.758.505,04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1501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ПРОГРАМ 3: ЛОКАЛНИ ЕКОНОМСКИ РАЗВОЈ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1501-0002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ПА: Унапређење привредног амбијента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411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Општи економски и комерцијални послови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Услуге по уговору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  <w:sz w:val="20"/>
                <w:szCs w:val="20"/>
              </w:rPr>
            </w:pPr>
            <w:r w:rsidRPr="0070397A">
              <w:rPr>
                <w:i/>
                <w:iCs/>
                <w:sz w:val="20"/>
                <w:szCs w:val="20"/>
              </w:rPr>
              <w:t>Ревизија Стратегије ЛЕР-а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0397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0397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  <w:sz w:val="20"/>
                <w:szCs w:val="20"/>
              </w:rPr>
            </w:pPr>
            <w:r w:rsidRPr="0070397A">
              <w:rPr>
                <w:i/>
                <w:iCs/>
                <w:sz w:val="20"/>
                <w:szCs w:val="20"/>
              </w:rPr>
              <w:t>Студија изводљивости - Клокоч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0397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0397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Специјализоване услуге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  <w:sz w:val="20"/>
                <w:szCs w:val="20"/>
              </w:rPr>
            </w:pPr>
            <w:r w:rsidRPr="0070397A">
              <w:rPr>
                <w:i/>
                <w:iCs/>
                <w:sz w:val="20"/>
                <w:szCs w:val="20"/>
              </w:rPr>
              <w:t>Национална алијанса за локални економски развој (НАЛЕД)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0397A">
              <w:rPr>
                <w:i/>
                <w:i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0397A">
              <w:rPr>
                <w:i/>
                <w:iCs/>
                <w:color w:val="000000"/>
                <w:sz w:val="20"/>
                <w:szCs w:val="20"/>
              </w:rPr>
              <w:t>200.000,00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  <w:sz w:val="20"/>
                <w:szCs w:val="20"/>
              </w:rPr>
            </w:pPr>
            <w:r w:rsidRPr="0070397A">
              <w:rPr>
                <w:i/>
                <w:iCs/>
                <w:sz w:val="20"/>
                <w:szCs w:val="20"/>
              </w:rPr>
              <w:t>Регионална развојна агенција "Златибор" Ужице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0397A">
              <w:rPr>
                <w:i/>
                <w:i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0397A">
              <w:rPr>
                <w:i/>
                <w:iCs/>
                <w:color w:val="000000"/>
                <w:sz w:val="20"/>
                <w:szCs w:val="20"/>
              </w:rPr>
              <w:t>300.000,00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411: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500.000,00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411: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500.000,00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500.000,00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програмску активност 1501-0002: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500.000,00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програмску активност 1501-0002: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500.000,00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500.000,00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1501-П1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 </w:t>
            </w:r>
          </w:p>
        </w:tc>
        <w:tc>
          <w:tcPr>
            <w:tcW w:w="7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ПРОЈЕКАТ: Подршка младима за започињање бизниса у пчеларству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r w:rsidRPr="0070397A"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r w:rsidRPr="0070397A"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</w:rPr>
            </w:pPr>
            <w:r w:rsidRPr="0070397A">
              <w:rPr>
                <w:i/>
                <w:iCs/>
              </w:rPr>
              <w:t>490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</w:rPr>
            </w:pPr>
            <w:r w:rsidRPr="0070397A">
              <w:rPr>
                <w:i/>
                <w:iCs/>
              </w:rPr>
              <w:t>Економски послови некласификовани на другом месту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/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Услуге по уговору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850.000,00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850.000,00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421: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850.000,00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850.000,00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Трансфери између корисника на истом нивоу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Функција 421: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850.000,00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850.000,00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Пројекат 1501-П1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850.000,00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850.000,00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Трансфери између корисника на истом нивоу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Свега за Пројекат 1501-П1: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850.000,00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850.000,00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 3: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1.350.000,00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1.350.000,00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 3: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1.350.000,00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1.350.000,00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0101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ПРОГРАМ 5: РАЗВОЈ ПОЉОПРИВРЕДЕ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0101-0001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ПА: Унапређење  услова за пољопривредну делатност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421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Пољопривреда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i/>
                <w:iCs/>
                <w:color w:val="000000"/>
              </w:rPr>
            </w:pPr>
            <w:r w:rsidRPr="0070397A">
              <w:rPr>
                <w:b/>
                <w:bCs/>
                <w:i/>
                <w:iCs/>
                <w:color w:val="000000"/>
              </w:rPr>
              <w:t>Заштита, уређење и коришћење пољопривредног земљишта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33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Текуће поправке и одржавање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i/>
                <w:iCs/>
                <w:color w:val="000000"/>
              </w:rPr>
            </w:pPr>
            <w:r w:rsidRPr="0070397A">
              <w:rPr>
                <w:b/>
                <w:bCs/>
                <w:i/>
                <w:iCs/>
                <w:color w:val="000000"/>
              </w:rPr>
              <w:t>Противградна заштита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34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Материјал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3.000.000,00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3.000.000,00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i/>
                <w:iCs/>
                <w:color w:val="000000"/>
              </w:rPr>
            </w:pPr>
            <w:r w:rsidRPr="0070397A">
              <w:rPr>
                <w:b/>
                <w:bCs/>
                <w:i/>
                <w:iCs/>
                <w:color w:val="000000"/>
              </w:rPr>
              <w:t>Основна одгајивачка организација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Услуге по уговору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1.000.000,00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1.000.000,00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i/>
                <w:iCs/>
                <w:color w:val="000000"/>
              </w:rPr>
            </w:pPr>
            <w:r w:rsidRPr="0070397A">
              <w:rPr>
                <w:b/>
                <w:bCs/>
                <w:i/>
                <w:iCs/>
                <w:color w:val="000000"/>
              </w:rPr>
              <w:t>Подршка РПГ за коришћење подстицајних средстава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Услуге по уговору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1.000.000,00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1.000.000,00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i/>
                <w:iCs/>
                <w:color w:val="000000"/>
              </w:rPr>
            </w:pPr>
            <w:r w:rsidRPr="0070397A">
              <w:rPr>
                <w:b/>
                <w:bCs/>
                <w:i/>
                <w:iCs/>
                <w:color w:val="000000"/>
              </w:rPr>
              <w:t>Контрола плодности пољопривредног земљишта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37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Услуге по уговору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1.000.000,00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1.000.000,00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421: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6.000.000,00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6.000.000,00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421: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6.000.000,00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6.000.000,00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Програмску активност 0101-0001: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6.000.000,00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6.000.000,00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Програмску активност 0101-0001: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6.000.000,00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6.000.000,00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0101-0002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ПА: Подстицаји пољопривредној производњи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421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Пољопривреда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38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454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Субвенције приватним предузећима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2.000.000,00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2.000.000,00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421: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2.000.000,00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2.000.000,00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421: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2.000.000,00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2.000.000,00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Програмску активност 0101-0002: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2.000.000,00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2.000.000,00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Програмску активност 0101-0002: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2.000.000,00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2.000.000,00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0101-П1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7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ПРОЈЕКАТ: Унапређење развоја сточарства и квалитета млека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421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Пољопривреда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39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454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Субвенције приватним предузећима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421: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500.000,00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421: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500.000,00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500.000,00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Пројекат 0101-П1: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500.000,00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Пројекат 0101-П1: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500.000,00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500.000,00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0101-П2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ПРОЈЕКАТ: Подршка удруживању пољопривредника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421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Пољопривреда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481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Дотације невладиним организацијама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1.500.000,00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1.500.000,00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421: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1.500.000,00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1.500.000,00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421: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1.500.000,00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1.500.000,00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Пројекат 0101-П2: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1.500.000,00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1.500.000,00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Пројекат 0101-П2: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1.500.000,00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1.500.000,00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0101-П3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ПРОЈЕКАТ: Strenght2Food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421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Пољопривреда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40.1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Трошкови путовања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40.2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Услуге по уговору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40.3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Специјализоване услуге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40.4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Материјал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160.000,00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160.000,00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40.5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512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Машине и опрема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140.000,00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140.000,00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421: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421: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1.200.000,00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1.200.000,00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Пројекат 0101-П3: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Донације од међународних организација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1.200.000,00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1.200.000,00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Пројекат 0101-П3: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1.200.000,00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1.200.000,00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0101-П4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ПРОЈЕКАТ: Пчеларство без граница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421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Пољопривреда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40,6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Стални трошкови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120.000,00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120.000,00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40,7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Трошкови путовања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40,8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Услуге по уговору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40,9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Материјал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350.000,00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350.000,00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40,1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481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Дотације невладиним организацијама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1.000.000,00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1.000.000,00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40,11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512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Машине и опрема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220.000,00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220.000,00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421: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Донације од међународних организација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2.320.000,00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2.320.000,00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421: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2.320.000,00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2.320.000,00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Пројекат 0101-П4: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Донације од међународних организација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2.320.000,00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2.320.000,00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Пројекат 0101-П4: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2.320.000,00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2.320.000,00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 5: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10.000.000,00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10.000.000,00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Донације од међународних организација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3.520.000,00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3.520.000,00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 5: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13.520.000,00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13.520.000,00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0401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ПРОГРАМ 6: ЗАШТИТА ЖИВОТНЕ СРЕДИНЕ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0401-0002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ПА: Управљање комуналним отпадом (ЈП Дубоко)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510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Управљање отпадом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41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Стални трошкови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7.871.000,00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7.871.000,00</w:t>
            </w:r>
          </w:p>
        </w:tc>
      </w:tr>
      <w:tr w:rsidR="00DB26C4" w:rsidRPr="0070397A" w:rsidTr="0088379D">
        <w:trPr>
          <w:trHeight w:val="28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42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621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Набавка домаће финансијске имовине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5.545.000,00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5.545.000,00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510: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13.416.000,00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13.416.000,00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510: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13.416.000,00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13.416.000,00</w:t>
            </w:r>
          </w:p>
        </w:tc>
      </w:tr>
      <w:tr w:rsidR="00DB26C4" w:rsidRPr="0070397A" w:rsidTr="0088379D">
        <w:trPr>
          <w:trHeight w:val="57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Програмску активност 0401-0001: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13.416.000,00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13.416.000,00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Програмску активност 0401-0002: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13.416.000,00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13.416.000,00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0401-П1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ПРОЈЕКАТ: Сепарација за спас планете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510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Управљање отпадом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43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Трошкови путовања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20.000,00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Услуге по уговору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750.000,00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750.000,00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45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Материјал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30.000,00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510: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800.000,00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800.000,00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510: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800.000,00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800.000,00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Пројекат 0401-П1: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800.000,00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800.000,00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Пројекат 0401-П1: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800.000,00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800.000,00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6C4" w:rsidRPr="0070397A" w:rsidRDefault="00DB26C4" w:rsidP="00DB26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 6: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14.216.000,00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14.216.000,00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 6: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14.216.000,00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14.216.000,00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ПРОГРАМ 7: ПУТНА ИНФРАСТРУКТУРА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 xml:space="preserve">0701-0002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ПА: Одржавање путева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451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</w:rPr>
            </w:pPr>
            <w:r w:rsidRPr="0070397A">
              <w:rPr>
                <w:i/>
                <w:iCs/>
              </w:rPr>
              <w:t>Друмски саобраћај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FF0000"/>
              </w:rPr>
            </w:pPr>
            <w:r w:rsidRPr="0070397A">
              <w:rPr>
                <w:b/>
                <w:bCs/>
                <w:color w:val="FF0000"/>
              </w:rPr>
              <w:t>45,1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Стални трошкови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64.874,21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64.874,21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FF0000"/>
              </w:rPr>
            </w:pPr>
            <w:r w:rsidRPr="0070397A">
              <w:rPr>
                <w:b/>
                <w:bCs/>
                <w:color w:val="FF0000"/>
              </w:rPr>
              <w:t>45,2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Услуге по уговору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33.037,98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33.037,98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FF0000"/>
              </w:rPr>
            </w:pPr>
            <w:r w:rsidRPr="0070397A">
              <w:rPr>
                <w:b/>
                <w:bCs/>
                <w:color w:val="FF0000"/>
              </w:rPr>
              <w:t>45,3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Специјализоване услуге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3.257.723,16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3.257.723,16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FF0000"/>
              </w:rPr>
            </w:pPr>
            <w:r w:rsidRPr="0070397A">
              <w:rPr>
                <w:b/>
                <w:bCs/>
                <w:color w:val="FF0000"/>
              </w:rPr>
              <w:t>45,4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Текуће поправке и одржавање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17.761.070,23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17.761.070,23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FF0000"/>
              </w:rPr>
            </w:pPr>
            <w:r w:rsidRPr="0070397A">
              <w:rPr>
                <w:b/>
                <w:bCs/>
                <w:color w:val="FF0000"/>
              </w:rPr>
              <w:t>45,5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Материјал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646.396,52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646.396,52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FF0000"/>
              </w:rPr>
            </w:pPr>
            <w:r w:rsidRPr="0070397A">
              <w:rPr>
                <w:b/>
                <w:bCs/>
                <w:color w:val="FF0000"/>
              </w:rPr>
              <w:t>45,6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482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Порези, обавезне таксе, казне и пенали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100.000,00</w:t>
            </w:r>
          </w:p>
        </w:tc>
      </w:tr>
      <w:tr w:rsidR="00DB26C4" w:rsidRPr="0070397A" w:rsidTr="0088379D">
        <w:trPr>
          <w:trHeight w:val="6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FF0000"/>
              </w:rPr>
            </w:pPr>
            <w:r w:rsidRPr="0070397A">
              <w:rPr>
                <w:b/>
                <w:bCs/>
                <w:color w:val="FF0000"/>
              </w:rPr>
              <w:t>45,7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485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248.388,81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248.388,81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451: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15.920.235,91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15.920.235,91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07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Донације од осталих нивоа власти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6.191.255,00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6.191.255,00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451: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22.111.490,91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22.111.490,91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програмску активност 0701-0002: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15.920.235,91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15.920.235,91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07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Донације од осталих нивоа власти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6.191.255,00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6.191.255,00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програмску активност 0701-0002: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22.111.490,91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22.111.490,91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0701-П1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ПРОЈЕКАТ: Изградња улице Жртава фашизма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451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</w:rPr>
            </w:pPr>
            <w:r w:rsidRPr="0070397A">
              <w:rPr>
                <w:i/>
                <w:iCs/>
              </w:rPr>
              <w:t>Друмски саобраћај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FF0000"/>
              </w:rPr>
            </w:pPr>
            <w:r w:rsidRPr="0070397A">
              <w:rPr>
                <w:b/>
                <w:bCs/>
                <w:color w:val="FF0000"/>
              </w:rPr>
              <w:t>45,8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511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Зграде и грађевински објекти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19.000.000,00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19.000.000,00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451: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3.495.341,62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3.495.341,62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Нераспоређени вишак прихода из ранијих година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15.504.658,38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15.504.658,38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451: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19.000.000,00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19.000.000,00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пројекат 0701-П1: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3.495.341,62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3.495.341,62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Нераспоређени вишак прихода из ранијих година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15.504.658,38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15.504.658,38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пројекат 0701-П1: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19.000.000,00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19.000.000,00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 7: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19.415.577,53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19.415.577,53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07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Донације од осталих нивоа власти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6.191.255,00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6.191.255,00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Нераспоређени вишак прихода из ранијих година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15.504.658,38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15.504.658,38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 7: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41.111.490,91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41.111.490,91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0901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ПРОГРАМ 11: СОЦИЈАЛНА И ДЕЧЈА ЗАШТИТА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57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0901-0002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FF0000"/>
              </w:rPr>
            </w:pPr>
            <w:r w:rsidRPr="0070397A">
              <w:rPr>
                <w:color w:val="FF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ПА: Прихватилишта, прихватне станице и друге врсте смештаја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r w:rsidRPr="0070397A"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r w:rsidRPr="0070397A"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060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</w:rPr>
            </w:pPr>
            <w:r w:rsidRPr="0070397A">
              <w:rPr>
                <w:i/>
                <w:iCs/>
              </w:rPr>
              <w:t>Становање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/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46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472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Накнаде за социјалну заштиту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1.919.000,00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1.919.000,00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060: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1.919.000,00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1.919.000,00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Нераспоређени вишак прихода из ранијих година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Функција 060: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1.919.000,00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1.919.000,00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Програмску активност 0901-0002: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1.919.000,00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1.919.000,00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Нераспоређени вишак прихода из ранијих година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FF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Свега за Програмску активност 0901-0002: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1.919.000,00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1.919.000,00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0901-0005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ПА: Активности Црвеног крста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</w:rPr>
            </w:pPr>
            <w:r w:rsidRPr="0070397A">
              <w:rPr>
                <w:i/>
                <w:iCs/>
              </w:rPr>
              <w:t>090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</w:rPr>
            </w:pPr>
            <w:r w:rsidRPr="0070397A">
              <w:rPr>
                <w:i/>
                <w:iCs/>
              </w:rPr>
              <w:t>Функција: Социјална заштита некласификована на другом месту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472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Накнаде за социјалну заштиту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300.000,00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090: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300.000,00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090: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300.000,00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Програмску активност 0901-0005: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300.000,00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Програмску активност 0901-0005: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300.000,00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0901-0006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ПА: Дечја заштита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</w:rPr>
            </w:pPr>
            <w:r w:rsidRPr="0070397A">
              <w:rPr>
                <w:i/>
                <w:iCs/>
              </w:rPr>
              <w:t>040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</w:rPr>
            </w:pPr>
            <w:r w:rsidRPr="0070397A">
              <w:rPr>
                <w:i/>
                <w:iCs/>
              </w:rPr>
              <w:t>Функција: Породица и деца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48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472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Накнаде за социјалну заштиту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2.300.000,00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2.300.000,00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040: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2.300.000,00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2.300.000,00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040: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2.300.000,00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2.300.000,00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</w:rPr>
            </w:pPr>
            <w:r w:rsidRPr="0070397A">
              <w:rPr>
                <w:i/>
                <w:iCs/>
              </w:rPr>
              <w:t>090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</w:rPr>
            </w:pPr>
            <w:r w:rsidRPr="0070397A">
              <w:rPr>
                <w:i/>
                <w:iCs/>
              </w:rPr>
              <w:t>Функција: Социјална заштита некласификована на другом месту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49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472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Накнаде за социјалну заштиту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2.824.000,00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2.824.000,00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090: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2.824.000,00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2.824.000,00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090: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2.824.000,00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2.824.000,00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Програмску активност 0901-0006: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5.124.000,00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5.124.000,00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Програмску активност 0901-0006: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5.124.000,00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5.124.000,00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0901-П1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ПРОЈЕКАТ: Економско оснаживање избеглих и ИРЛ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</w:rPr>
            </w:pPr>
            <w:r w:rsidRPr="0070397A">
              <w:rPr>
                <w:i/>
                <w:iCs/>
              </w:rPr>
              <w:t>090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</w:rPr>
            </w:pPr>
            <w:r w:rsidRPr="0070397A">
              <w:rPr>
                <w:i/>
                <w:iCs/>
              </w:rPr>
              <w:t>Функција: Социјална заштита некласификована на другом месту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512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Машине и опрема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3.610.000,00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FF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3.610.000,00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090: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60.580,18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60.580,18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07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Донације од осталих нивоа власти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720.000,00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720.000,00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Нераспоређени вишак прихода из ранијих година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2.829.419,82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2.829.419,82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090: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3.610.000,00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3.610.000,00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Пројекат 0901-П1: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60.580,18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60.580,18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07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Донације од осталих нивоа власти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720.000,00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720.000,00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Нераспоређени вишак прихода из ранијих година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2.829.419,82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2.829.419,82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Пројекат 0901-П1: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3.610.000,00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3.610.000,00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0901-П2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ПРОЈЕКАТ: Стамбено збрињавање избеглих и ИРЛ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</w:rPr>
            </w:pPr>
            <w:r w:rsidRPr="0070397A">
              <w:rPr>
                <w:i/>
                <w:iCs/>
              </w:rPr>
              <w:t>090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</w:rPr>
            </w:pPr>
            <w:r w:rsidRPr="0070397A">
              <w:rPr>
                <w:i/>
                <w:iCs/>
              </w:rPr>
              <w:t>Функција: Социјална заштита некласификована на другом месту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51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Услуге по уговору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800.000,00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FF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800.000,00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52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Специјализоване услуге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294.000,00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FF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294.000,00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Материјал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360.000,00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FF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360.000,00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54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511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Зграде и грађевински објекти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2.300.000,00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FF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2.300.000,00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090: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1.537.333,33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1.537.333,33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07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Донације од осталих нивоа власти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2.216.666,67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2.216.666,67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090: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3.754.000,00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3.754.000,00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Пројекат 0901-П2: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1.537.333,33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1.537.333,33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07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Донације од осталих нивоа власти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2.216.666,67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2.216.666,67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Пројекат 0901-П2: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3.754.000,00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3.754.000,00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 11: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8.940.913,51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8.940.913,51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Донације од међународних организација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07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Донације од осталих нивоа власти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2.936.666,67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2.936.666,67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Нераспоређени вишак прихода из ранијих година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2.829.419,82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2.829.419,82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 11: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14.707.000,00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14.707.000,00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0602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ПРОГРАМ 15: ЛОКАЛНА САМОУПРАВА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58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0602-0001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ПА: Функционисање локалне самоуправе и градских општина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130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</w:rPr>
            </w:pPr>
            <w:r w:rsidRPr="0070397A">
              <w:rPr>
                <w:i/>
                <w:iCs/>
              </w:rPr>
              <w:t>Опште јавне услуге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55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411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24.946.286,28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24.946.286,28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412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Социјални доприноси на терет послодавца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4.468.409,58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4.468.409,58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57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414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Социјална давања запосленима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907.173,00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907.173,00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415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Накнаде трошкова за запослене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350.000,00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350.000,00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59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416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Награде запосленима и остали посебни расходи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88.000,00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88.000,00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60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Стални трошкови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8.295.995,66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8.295.995,66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61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Трошкови путовања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122.272,00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122.272,00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62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Услуге по уговору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3.197.033,26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3.197.033,26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63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Специјализоване услуге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25.000,00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25.000,00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64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Текуће поправке и одржавање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1.029.408,80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1.029.408,80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65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Материјал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1.988.053,46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1.988.053,46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66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465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Остале донације, дотације и трансфери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3.091.032,80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3.091.032,80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67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482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Порези, обавезне таксе, казне и пенали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376.154,00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376.154,00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68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483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Новчане казне и пенали по решењу судова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9.300,00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9.300,00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69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512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Машине и опрема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616.355,00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616.355,00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130: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49.510.473,84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49.510.473,84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130: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49.510.473,84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49.510.473,84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160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</w:rPr>
            </w:pPr>
            <w:r w:rsidRPr="0070397A">
              <w:rPr>
                <w:i/>
                <w:iCs/>
              </w:rPr>
              <w:t>Опште јавне услуге, некласификоване на другом месту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Услуге по уговору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1.930.000,00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1.930.000,00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71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Специјализоване услуге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1.050.000,00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1.050.000,00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0397A">
              <w:rPr>
                <w:i/>
                <w:iCs/>
                <w:color w:val="000000"/>
                <w:sz w:val="20"/>
                <w:szCs w:val="20"/>
              </w:rPr>
              <w:t>Стална конференција градова и општина (СКГО)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i/>
                <w:iCs/>
                <w:sz w:val="20"/>
                <w:szCs w:val="20"/>
              </w:rPr>
            </w:pPr>
            <w:r w:rsidRPr="0070397A">
              <w:rPr>
                <w:i/>
                <w:iCs/>
                <w:sz w:val="20"/>
                <w:szCs w:val="20"/>
              </w:rPr>
              <w:t>200.000,00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0397A">
              <w:rPr>
                <w:i/>
                <w:iCs/>
                <w:color w:val="000000"/>
                <w:sz w:val="20"/>
                <w:szCs w:val="20"/>
              </w:rPr>
              <w:t>200.000,00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0397A">
              <w:rPr>
                <w:i/>
                <w:iCs/>
                <w:color w:val="000000"/>
                <w:sz w:val="20"/>
                <w:szCs w:val="20"/>
              </w:rPr>
              <w:t>Хумано уклањање и збрињавање паса луталица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i/>
                <w:iCs/>
                <w:sz w:val="20"/>
                <w:szCs w:val="20"/>
              </w:rPr>
            </w:pPr>
            <w:r w:rsidRPr="0070397A">
              <w:rPr>
                <w:i/>
                <w:iCs/>
                <w:sz w:val="20"/>
                <w:szCs w:val="20"/>
              </w:rPr>
              <w:t>850.000,00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0397A">
              <w:rPr>
                <w:i/>
                <w:iCs/>
                <w:color w:val="000000"/>
                <w:sz w:val="20"/>
                <w:szCs w:val="20"/>
              </w:rPr>
              <w:t>850.000,00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72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481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Дотације невладиним организацијама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495.998,00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495.998,00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0397A">
              <w:rPr>
                <w:i/>
                <w:iCs/>
                <w:color w:val="000000"/>
                <w:sz w:val="20"/>
                <w:szCs w:val="20"/>
              </w:rPr>
              <w:t>Редовна делатност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i/>
                <w:iCs/>
                <w:sz w:val="20"/>
                <w:szCs w:val="20"/>
              </w:rPr>
            </w:pPr>
            <w:r w:rsidRPr="0070397A">
              <w:rPr>
                <w:i/>
                <w:iCs/>
                <w:sz w:val="20"/>
                <w:szCs w:val="20"/>
              </w:rPr>
              <w:t>297.598,00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i/>
                <w:iCs/>
                <w:sz w:val="20"/>
                <w:szCs w:val="20"/>
              </w:rPr>
            </w:pPr>
            <w:r w:rsidRPr="0070397A">
              <w:rPr>
                <w:i/>
                <w:iCs/>
                <w:sz w:val="20"/>
                <w:szCs w:val="20"/>
              </w:rPr>
              <w:t>297.598,00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0397A">
              <w:rPr>
                <w:i/>
                <w:iCs/>
                <w:color w:val="000000"/>
                <w:sz w:val="20"/>
                <w:szCs w:val="20"/>
              </w:rPr>
              <w:t>Изборна кампања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i/>
                <w:iCs/>
                <w:sz w:val="20"/>
                <w:szCs w:val="20"/>
              </w:rPr>
            </w:pPr>
            <w:r w:rsidRPr="0070397A">
              <w:rPr>
                <w:i/>
                <w:iCs/>
                <w:sz w:val="20"/>
                <w:szCs w:val="20"/>
              </w:rPr>
              <w:t>198.400,00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i/>
                <w:iCs/>
                <w:sz w:val="20"/>
                <w:szCs w:val="20"/>
              </w:rPr>
            </w:pPr>
            <w:r w:rsidRPr="0070397A">
              <w:rPr>
                <w:i/>
                <w:iCs/>
                <w:sz w:val="20"/>
                <w:szCs w:val="20"/>
              </w:rPr>
              <w:t>198.400,00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73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482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Порези, обавезне таксе, казне и пенали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30.000,00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74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483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Новчане казне и пенали по решењу судова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6.220.000,00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6.220.000,00</w:t>
            </w:r>
          </w:p>
        </w:tc>
      </w:tr>
      <w:tr w:rsidR="00DB26C4" w:rsidRPr="0070397A" w:rsidTr="0088379D">
        <w:trPr>
          <w:trHeight w:val="6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75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484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9.012.053,01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9.012.053,01</w:t>
            </w:r>
          </w:p>
        </w:tc>
      </w:tr>
      <w:tr w:rsidR="00DB26C4" w:rsidRPr="0070397A" w:rsidTr="0088379D">
        <w:trPr>
          <w:trHeight w:val="6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76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485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4.320.000,00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4.320.000,00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77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49911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Стална резерва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300.000,00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300.000,00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78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49912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Текућа резерва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3.811.696,82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3.811.696,82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160: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17.001.494,58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17.001.494,58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07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Донације од осталих нивоа власти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1.747.323,50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1.747.323,50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Нераспоређени вишак прихода из ранијих година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8.420.929,75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8.420.929,75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160: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27.169.747,83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27.169.747,83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320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</w:rPr>
            </w:pPr>
            <w:r w:rsidRPr="0070397A">
              <w:rPr>
                <w:i/>
                <w:iCs/>
              </w:rPr>
              <w:t>Противпожарна заштита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79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Текуће поправке и одржавање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50.000,00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Материјал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20.000,00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320: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70.000,00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70.000,00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320: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70.000,00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70.000,00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360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</w:rPr>
            </w:pPr>
            <w:r w:rsidRPr="0070397A">
              <w:rPr>
                <w:i/>
                <w:iCs/>
              </w:rPr>
              <w:t>Јавни ред и безбедност некласификован на другом месту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81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Услуге по уговору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82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Материјал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50.000,00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83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512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Машине и опрема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4.711.541,10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4.711.541,10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360: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2.360.000,00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2.360.000,00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Нераспоређени вишак прихода из ранијих година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2.501.541,10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2.501.541,10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360: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4.861.541,10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4.861.541,10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620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</w:rPr>
            </w:pPr>
            <w:r w:rsidRPr="0070397A">
              <w:rPr>
                <w:i/>
                <w:iCs/>
              </w:rPr>
              <w:t>Развој заједнице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FF0000"/>
              </w:rPr>
            </w:pPr>
            <w:r w:rsidRPr="0070397A">
              <w:rPr>
                <w:b/>
                <w:bCs/>
                <w:color w:val="FF0000"/>
              </w:rPr>
              <w:t>83,1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Материјал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300.000,00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FF0000"/>
              </w:rPr>
            </w:pPr>
            <w:r w:rsidRPr="0070397A">
              <w:rPr>
                <w:b/>
                <w:bCs/>
                <w:color w:val="FF0000"/>
              </w:rPr>
              <w:t>83,2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511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Зграде и грађевински објекти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1.000.000,00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1.000.000,00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620: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1.300.000,00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1.300.000,00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620: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1.300.000,00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1.300.000,00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740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</w:rPr>
            </w:pPr>
            <w:r w:rsidRPr="0070397A">
              <w:rPr>
                <w:i/>
                <w:iCs/>
              </w:rPr>
              <w:t>Услуге јавног здравства;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84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Услуге по уговору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300.000,00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85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Специјализоване услуге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1.500.000,00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1.500.000,00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86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Текуће поправке и одржавање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1.300.000,00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1.300.000,00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87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464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Дотације организацијама обавезног социјалног осигурања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6.670.000,00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6.670.000,00</w:t>
            </w:r>
          </w:p>
        </w:tc>
      </w:tr>
      <w:tr w:rsidR="00DB26C4" w:rsidRPr="0070397A" w:rsidTr="0088379D">
        <w:trPr>
          <w:trHeight w:val="57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sz w:val="20"/>
                <w:szCs w:val="20"/>
              </w:rPr>
            </w:pPr>
            <w:r w:rsidRPr="0070397A">
              <w:rPr>
                <w:i/>
                <w:iCs/>
                <w:sz w:val="20"/>
                <w:szCs w:val="20"/>
              </w:rPr>
              <w:t>4642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0397A">
              <w:rPr>
                <w:i/>
                <w:iCs/>
                <w:color w:val="000000"/>
                <w:sz w:val="20"/>
                <w:szCs w:val="20"/>
              </w:rPr>
              <w:t>Капиталне дотације организацијама обавезног социјалног осигурања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i/>
                <w:iCs/>
                <w:sz w:val="20"/>
                <w:szCs w:val="20"/>
              </w:rPr>
            </w:pPr>
            <w:r w:rsidRPr="0070397A">
              <w:rPr>
                <w:i/>
                <w:iCs/>
                <w:sz w:val="20"/>
                <w:szCs w:val="20"/>
              </w:rPr>
              <w:t>6.670.000,00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88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512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Машине и опрема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350.000,00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350.000,00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740: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10.120.000,00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10.120.000,00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740: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10.120.000,00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10.120.000,00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810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</w:rPr>
            </w:pPr>
            <w:r w:rsidRPr="0070397A">
              <w:rPr>
                <w:i/>
                <w:iCs/>
              </w:rPr>
              <w:t>Услуге рекреације и спорта;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FF0000"/>
              </w:rPr>
            </w:pPr>
            <w:r w:rsidRPr="0070397A">
              <w:rPr>
                <w:b/>
                <w:bCs/>
                <w:color w:val="FF0000"/>
              </w:rPr>
              <w:t>88,1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Стални трошкови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471.080,61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471.080,61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FF0000"/>
              </w:rPr>
            </w:pPr>
            <w:r w:rsidRPr="0070397A">
              <w:rPr>
                <w:b/>
                <w:bCs/>
                <w:color w:val="FF0000"/>
              </w:rPr>
              <w:t>88,2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Трошкови путовања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20.000,00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FF0000"/>
              </w:rPr>
            </w:pPr>
            <w:r w:rsidRPr="0070397A">
              <w:rPr>
                <w:b/>
                <w:bCs/>
                <w:color w:val="FF0000"/>
              </w:rPr>
              <w:t>88,3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Услуге по уговору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81.915,00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81.915,00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FF0000"/>
              </w:rPr>
            </w:pPr>
            <w:r w:rsidRPr="0070397A">
              <w:rPr>
                <w:b/>
                <w:bCs/>
                <w:color w:val="FF0000"/>
              </w:rPr>
              <w:t>88,4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Специјализоване услуге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141.430,00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141.430,00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FF0000"/>
              </w:rPr>
            </w:pPr>
            <w:r w:rsidRPr="0070397A">
              <w:rPr>
                <w:b/>
                <w:bCs/>
                <w:color w:val="FF0000"/>
              </w:rPr>
              <w:t>88,5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Текуће поправке и одржавање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94.710,00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94.710,00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FF0000"/>
              </w:rPr>
            </w:pPr>
            <w:r w:rsidRPr="0070397A">
              <w:rPr>
                <w:b/>
                <w:bCs/>
                <w:color w:val="FF0000"/>
              </w:rPr>
              <w:t>88,6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Материјал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32.261,76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32.261,76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89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481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Дотације невладиним организацијама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9.000.000,00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9.000.000,00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810: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9.841.397,37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9.841.397,37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810: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9.841.397,37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9.841.397,37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820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</w:rPr>
            </w:pPr>
            <w:r w:rsidRPr="0070397A">
              <w:rPr>
                <w:i/>
                <w:iCs/>
              </w:rPr>
              <w:t>Услуге културе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90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Специјализоване услуге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300.000,00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91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4631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Текући трансфери осталим нивоима власти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709.000,00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709.000,00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  <w:sz w:val="20"/>
                <w:szCs w:val="20"/>
              </w:rPr>
            </w:pPr>
            <w:r w:rsidRPr="0070397A">
              <w:rPr>
                <w:i/>
                <w:iCs/>
                <w:sz w:val="20"/>
                <w:szCs w:val="20"/>
              </w:rPr>
              <w:t>Историјски архив (409.000) Народни музеј (300.000)Ужице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0397A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820: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1.009.000,00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1.009.000,00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820: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1.009.000,00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1.009.000,00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Програмску активност 0602-0001: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91.212.365,79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91.212.365,79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07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Донације од осталих нивоа власти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1.747.323,50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1.747.323,50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Нераспоређени вишак прихода из ранијих година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10.922.470,85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10.922.470,85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Програмску активност 0602-0001: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103.882.160,14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103.882.160,14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0602-0003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ПА: Управљање јавним дугом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170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Управљање јавним дугом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92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441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Отплата домаћих камата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2.700.658,38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2.700.658,38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92,1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444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Пратећи трошкови задуживања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43.000,00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43.000,00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93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611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Отплата главнице домаћим кредиторима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9.584.000,00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9.584.000,00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170: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12.327.658,38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12.327.658,38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170: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12.327.658,38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12.327.658,38</w:t>
            </w:r>
          </w:p>
        </w:tc>
      </w:tr>
      <w:tr w:rsidR="00DB26C4" w:rsidRPr="0070397A" w:rsidTr="0088379D">
        <w:trPr>
          <w:trHeight w:val="57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Програмску активност 0602-0003: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12.327.658,38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12.327.658,38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Програмску активност 0602-0003: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12.327.658,38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12.327.658,38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0602-0006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ПА: Информисање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830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Услуге емитовања и издаваштва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94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Услуге по уговору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3.000.000,00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3.000.000,00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830: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3.000.000,00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3.000.000,00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830: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3.000.000,00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3.000.000,00</w:t>
            </w:r>
          </w:p>
        </w:tc>
      </w:tr>
      <w:tr w:rsidR="00DB26C4" w:rsidRPr="0070397A" w:rsidTr="0088379D">
        <w:trPr>
          <w:trHeight w:val="57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Програмску активност 0602-0006: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3.000.000,00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3.000.000,00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Програмску активност 0602-0006: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3.000.000,00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3.000.000,00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0602-П1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Пројекат: Одрживо функционисање НВО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840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</w:rPr>
            </w:pPr>
            <w:r w:rsidRPr="0070397A">
              <w:rPr>
                <w:i/>
                <w:iCs/>
              </w:rPr>
              <w:t>Верске  и остале услуге заједнице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95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481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Дотације невладиним организацијама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3.250.000,00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3.250.000,00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840: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3.250.000,00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3.250.000,00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840: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3.250.000,00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3.250.000,00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Пројекат 0602-П1: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3.250.000,00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3.250.000,00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Пројекат 0602-П1: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3.250.000,00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3.250.000,00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 15: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109.790.024,17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109.790.024,17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Нераспоређени вишак прихода из ранијих година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10.922.470,85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10.922.470,85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 15: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122.459.818,52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122.459.818,52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Главу 1: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179.743.840,65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179.743.840,65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Донације од међународних организација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3.520.000,00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3.520.000,00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07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Донације од осталих нивоа власти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10.875.245,17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10.875.245,17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Нераспоређени вишак прихода из ранијих година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29.256.549,05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29.256.549,05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Главу 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223.395.634,87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223.395.634,87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МЕСНЕ ЗАЈЕДНИЦЕ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0602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ПРОГРАМ 15 - ЛОКАЛНА САМОУПРАВА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0602-0002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ПА: Месне заједнице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160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</w:rPr>
            </w:pPr>
            <w:r w:rsidRPr="0070397A">
              <w:rPr>
                <w:i/>
                <w:iCs/>
              </w:rPr>
              <w:t>Опште јавне услуге некласификоване на другом месту;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96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Стални трошкови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1.000.100,00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1.000.100,00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Трошкови путовања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97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Услуге по уговору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1.080.000,00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1.080.000,00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98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Специјализоване услуге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1.235.000,00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1.235.000,00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99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Текуће поправке и одржавање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29.022.183,50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29.022.183,50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Материјал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2.285.500,00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2.285.500,00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482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Порези, обавезне таксе, казне и пенали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183.000,00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183.000,00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483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Новчане казне и пенали по решењу судова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160.000,00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160.000,00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160: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30.298.530,06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30.298.530,06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Нераспоређени вишак прихода из ранијих година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4.667.253,44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4.667.253,44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160: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34.965.783,50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34.965.783,50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Програмску активност 0602-0002: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30.298.530,06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30.298.530,06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Нераспоређени вишак прихода из ранијих година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4.667.253,44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4.667.253,44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Програмску активност 0602-0002: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34.965.783,50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34.965.783,50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 15: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30.298.530,06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30.298.530,06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Нераспоређени вишак прихода из ранијих година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4.667.253,44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4.667.253,44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 15: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34.965.783,50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34.965.783,50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Главу 2: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30.298.530,06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30.298.530,06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Нераспоређени вишак прихода из ранијих година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4.667.253,44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4.667.253,44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Главу 2: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34.965.783,50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34.965.783,50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ТУРИСТИЧКА ОРГАНИЗАЦИЈА ОПШТИНЕ АРИЉЕ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1502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ПРОГРАМ 4 - РАЗВОЈ ТУРИЗМА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1502-0001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ПА: Управљањем развојем туризма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473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Туризам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103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411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1.230.000,00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1.230.000,00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104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412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Социјални доприноси на терет послодавца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220.300,00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220.300,00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105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415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Накнаде трошкова за запослене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197.500,00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197.500,00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106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Стални трошкови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60.154,98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108,51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60.263,49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Трошкови путовања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108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Услуге по уговору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1.295.000,00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350.000,00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1.645.000,00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109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Специјализоване услуге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120.000,00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120.000,00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Материјал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135.000,00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23.500,00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158.500,00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465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Остале донације, дотације и трансфери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161.700,00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161.700,00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112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482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Порези, обавезне таксе, казне и пенали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56.500,00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56.500,00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473: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3.429.654,98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3.429.654,98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3.429.654,98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Сопствени приходи буџетских корисника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430.000,00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430.000,00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Нераспоређени вишак прихода из ранијих година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108,51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108,51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473: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3.429.654,98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430.108,51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3.859.763,49</w:t>
            </w:r>
          </w:p>
        </w:tc>
      </w:tr>
      <w:tr w:rsidR="00DB26C4" w:rsidRPr="0070397A" w:rsidTr="0088379D">
        <w:trPr>
          <w:trHeight w:val="57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Програмску активност 1502-0001: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3.429.500,00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3.429.500,00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Трансфери између корисника на истом нивоу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Социјални доприноси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Сопствени приходи буџетских корисника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430.000,00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430.000,00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Нераспоређени вишак прихода из ранијих година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154,98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108,51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263,49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Неутрошена средства од приватизације из претходних година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Неутрошена средства донација из претходних година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Родитељски динар за ваннаставне активности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Програмску активност 1502-0001: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3.429.654,98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430.108,51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3.859.763,49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1502-0002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ПА: Туристичка промоција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473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Туризам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Услуге по уговору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502.000,00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502.000,00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Специјализоване услуге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134.200,00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134.200,00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115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Материјал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241.800,00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230.000,00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471.800,00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473: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878.000,00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878.000,00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Сопствени приходи буџетских корисника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230.000,00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230.000,00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473: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878.000,00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230.000,00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1.108.000,00</w:t>
            </w:r>
          </w:p>
        </w:tc>
      </w:tr>
      <w:tr w:rsidR="00DB26C4" w:rsidRPr="0070397A" w:rsidTr="0088379D">
        <w:trPr>
          <w:trHeight w:val="57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Програмску активност 1502-0002: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878.000,00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878.000,00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Сопствени приходи буџетских корисника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230.000,00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230.000,00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Програмску активност 1502-0002: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878.000,00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230.000,00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1.108.000,00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1502-П1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ПРОЈЕКАТ: Дани Малине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473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Туризам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116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Стални трошкови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248.000,00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248.000,00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117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Услуге по уговору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453.000,00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398.400,00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851.400,00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Специјализоване услуге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398.000,00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398.000,00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473: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1.099.000,00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1.099.000,00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Пројекат 1502-П1: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1.099.000,00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1.099.000,00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Трансфери између корисника на истом нивоу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Социјални доприноси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Сопствени приходи буџетских корисника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100.000,00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Донације од иностраних земаља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Донације од међународних организација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07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Донације од осталих нивоа власти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298.400,00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298.400,00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Пројекат 1502-П1: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1.099.000,00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398.400,00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1.497.400,00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 4: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5.406.500,00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5.406.500,00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Сопствени приходи буџетских корисника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760.000,00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760.000,00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07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Донације од осталих нивоа власти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298.400,00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298.400,00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Нераспоређени вишак прихода из ранијих година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154,98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108,51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263,49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 4: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5.406.654,98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1.058.508,51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6.465.163,49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</w:tr>
      <w:tr w:rsidR="00DB26C4" w:rsidRPr="0070397A" w:rsidTr="0088379D">
        <w:trPr>
          <w:trHeight w:val="28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Главу 3: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</w:tr>
      <w:tr w:rsidR="00DB26C4" w:rsidRPr="0070397A" w:rsidTr="0088379D">
        <w:trPr>
          <w:trHeight w:val="28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5.406.500,00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5.406.500,00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Трансфери између корисника на истом нивоу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Социјални доприноси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Сопствени приходи буџетских корисника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760.000,00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760.000,00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07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Донације од осталих нивоа власти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298.400,00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298.400,00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Нераспоређени вишак прихода из ранијих година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154,98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108,51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263,49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Главу4: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5.406.654,98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1.058.508,51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6.465.163,49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ЈП ДИРЕКЦИЈА ЗА ИЗГРАДЊУ АРИЉЕ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1101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7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ПРОГРАМ 1: ЛОКАЛНИ РАЗВОЈ И ПРОСТОРНО ПЛАНИРАЊЕ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 xml:space="preserve">1101-0001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397A">
              <w:rPr>
                <w:b/>
                <w:bCs/>
                <w:color w:val="000000"/>
                <w:sz w:val="20"/>
                <w:szCs w:val="20"/>
              </w:rPr>
              <w:t>ПА: Стратешко, просторно и урбанистичко планирање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</w:rPr>
            </w:pPr>
            <w:r w:rsidRPr="0070397A">
              <w:rPr>
                <w:i/>
                <w:iCs/>
              </w:rPr>
              <w:t>620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</w:rPr>
            </w:pPr>
            <w:r w:rsidRPr="0070397A">
              <w:rPr>
                <w:i/>
                <w:iCs/>
              </w:rPr>
              <w:t>Развој заједнице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411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9.919.713,72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9.919.713,72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412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Социјални доприноси на терет послодавца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1.775.590,64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1.775.590,64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121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414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Социјална давања запосленима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100.827,00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100.827,00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122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Стални трошкови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1.104.004,34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1.104.004,34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Трошкови путовања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67.728,00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67.728,00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124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Услуге по уговору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502.966,74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502.966,74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125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Специјализоване услуге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126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Текуће поправке и одржавање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170.591,20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170.591,20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127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Материјал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361.946,54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361.946,54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128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465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Остале донације, дотације и трансфери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1.270.434,11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1.270.434,11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129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482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Порези, обавезне таксе, казне и пенали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18.846,00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18.846,00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130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512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Машине и опрема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93.645,00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93.645,00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620: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15.386.293,29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15.386.293,29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620: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15.386.293,29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15.386.293,29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програмску активност 1101-0001: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15.386.293,29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15.386.293,29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програмску активност 1101-0001: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15.386.293,29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15.386.293,29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 xml:space="preserve">1101-0002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ПА: Уређивање грађевинског земљишта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620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</w:rPr>
            </w:pPr>
            <w:r w:rsidRPr="0070397A">
              <w:rPr>
                <w:i/>
                <w:iCs/>
              </w:rPr>
              <w:t>Развој заједнице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131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Текуће поправке и одржавање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27.179,60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27.179,60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132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541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Земљиште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1.547.159,00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1.547.159,00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620: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27.179,60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27.179,60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Нераспоређени вишак прихода из ранијих година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1.547.159,00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1.547.159,00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620: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1.574.338,60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1.574.338,60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програмску активност 1101-0002: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27.179,60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27.179,60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Нераспоређени вишак прихода из ранијих година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1.547.159,00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1.547.159,00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програмску активност 1101-0002: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1.574.338,60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1.574.338,60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1101-П1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ПРОЈЕКАТ: Израда урбанистичких планова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620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</w:rPr>
            </w:pPr>
            <w:r w:rsidRPr="0070397A">
              <w:rPr>
                <w:i/>
                <w:iCs/>
              </w:rPr>
              <w:t>Развој заједнице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133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Материјал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134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511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Зграде и грађевински објекти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620: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620: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пројекат 1101-П1: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пројекат 1101-П1: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 1: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15.413.472,89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15.413.472,89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Нераспоређени вишак прихода из ранијих година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1.547.159,00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1.547.159,00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 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16.960.631,89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16.960.631,89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0601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ПРОГРАМ 2 - КОМУНАЛНА ДЕЛАТНОСТ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 xml:space="preserve">0601-0001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ПА: Водоснабдевање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630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</w:rPr>
            </w:pPr>
            <w:r w:rsidRPr="0070397A">
              <w:rPr>
                <w:i/>
                <w:iCs/>
              </w:rPr>
              <w:t>Водоснабдевање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135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Текуће поправке и одржавање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130.920,76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130.920,76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136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511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Зграде и грађевински објекти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15.995.279,02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15.995.279,02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630: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16.126.199,78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16.126.199,78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07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Донације од осталих нивоа власти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630: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16.126.199,78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16.126.199,78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програмску активност 0601-0001: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16.126.199,78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16.126.199,78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програмску активност 0601-0001: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16.126.199,78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16.126.199,78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 xml:space="preserve">0601-0002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ПА: Управљање отпадним водама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520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</w:rPr>
            </w:pPr>
            <w:r w:rsidRPr="0070397A">
              <w:rPr>
                <w:i/>
                <w:iCs/>
              </w:rPr>
              <w:t>Управљање отпадним водама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137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Текуће поправке и одржавање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501.778,40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501.778,40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520: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501.778,40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501.778,40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520: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501.778,40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501.778,40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програмску активност 0601-0002: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501.778,40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501.778,40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програмску активност 0601-0002: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501.778,40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501.778,40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 xml:space="preserve">0601-0009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ПА: Уређење и одржавање зеленила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</w:tr>
      <w:tr w:rsidR="00DB26C4" w:rsidRPr="0070397A" w:rsidTr="0088379D">
        <w:trPr>
          <w:trHeight w:val="6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560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</w:rPr>
            </w:pPr>
            <w:r w:rsidRPr="0070397A">
              <w:rPr>
                <w:i/>
                <w:iCs/>
              </w:rPr>
              <w:t>Заштита животне средине некласификована на другом месту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138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Специјализоване услуге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5.933.774,59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5.933.774,59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139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Материјал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107.310,00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107.310,00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560: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6.041.084,59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6.041.084,59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560: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6.041.084,59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6.041.084,59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програмску активност 0601-0009: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6.041.084,59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6.041.084,59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програмску активност 0601-0009: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6.041.084,59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6.041.084,59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 xml:space="preserve">0601-0010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ПА: Јавна расвета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640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</w:rPr>
            </w:pPr>
            <w:r w:rsidRPr="0070397A">
              <w:rPr>
                <w:i/>
                <w:iCs/>
              </w:rPr>
              <w:t>Улична расвета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140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Стални трошкови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10.680.017,23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10.680.017,23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141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Текуће поправке и одржавање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1.320.414,96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1.320.414,96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640: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12.000.432,19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12.000.432,19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640: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12.000.432,19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12.000.432,19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програмску активност 0601-0010: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12.000.432,19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12.000.432,19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програмску активност 0601-0010: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12.000.432,19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12.000.432,19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 2: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34.669.494,96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34.669.494,96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 2: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34.669.494,96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34.669.494,96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ПРОГРАМ 7: ПУТНА ИНФРАСТРУКТУРА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 xml:space="preserve">0701-0001 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ПА: Управљање саобраћајном инфраструктуром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451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</w:rPr>
            </w:pPr>
            <w:r w:rsidRPr="0070397A">
              <w:rPr>
                <w:i/>
                <w:iCs/>
              </w:rPr>
              <w:t>Друмски саобраћај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142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Стални трошкови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35.125,79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35.125,79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143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Услуге по уговору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56.962,02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56.962,02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Специјализоване услуге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4.442.276,84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4.442.276,84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145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Материјал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353.603,48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353.603,48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146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482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Порези, обавезне таксе, казне и пенали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</w:tr>
      <w:tr w:rsidR="00DB26C4" w:rsidRPr="0070397A" w:rsidTr="0088379D">
        <w:trPr>
          <w:trHeight w:val="6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485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51.611,19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51.611,19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451: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4.939.579,32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4.939.579,32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451: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4.939.579,32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4.939.579,32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програмску активност 0701-0001: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4.939.579,32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4.939.579,32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програмску активност 0701-0001: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4.939.579,32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4.939.579,32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 xml:space="preserve">0701-0002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ПА: Одржавање путева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451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</w:rPr>
            </w:pPr>
            <w:r w:rsidRPr="0070397A">
              <w:rPr>
                <w:i/>
                <w:iCs/>
              </w:rPr>
              <w:t>Друмски саобраћај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148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Текуће поправке и одржавање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51.557.429,77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51.557.429,77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451: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37.578.929,77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37.578.929,77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07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Донације од осталих нивоа власти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Нераспоређени вишак прихода из ранијих година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13.978.500,00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13.978.500,00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451: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51.557.429,77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51.557.429,77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програмску активност 0701-0002: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37.578.929,77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51.557.429,77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07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Донације од осталих нивоа власти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Нераспоређени вишак прихода из ранијих година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13.978.500,00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13.978.500,00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програмску активност 0701-0002: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51.557.429,77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65.535.929,77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0701-П1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ПРОЈЕКАТ: Улица Вука Караџића- Вране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451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</w:rPr>
            </w:pPr>
            <w:r w:rsidRPr="0070397A">
              <w:rPr>
                <w:i/>
                <w:iCs/>
              </w:rPr>
              <w:t>Друмски саобраћај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149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511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Зграде и грађевински објекти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9.292.499,12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9.292.499,12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451: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Нераспоређени вишак прихода из ранијих година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9.292.499,12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9.292.499,12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451: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9.292.499,12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9.292.499,12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пројекат 0701-П1: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Нераспоређени вишак прихода из ранијих година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9.292.499,12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9.292.499,12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пројекат 0701-П1: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9.292.499,12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9.292.499,12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 7: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42.518.509,09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42.518.509,09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07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Донације од осталих нивоа власти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Нераспоређени вишак прихода из ранијих година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23.270.999,12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23.270.999,12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 7: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65.789.508,21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65.789.508,21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1301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ПРОГРАМ 14: РАЗВОЈ СПОРТА И ОМЛАДИНЕ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1301-0003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Одржавање спортске инфраструктуре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810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</w:rPr>
            </w:pPr>
            <w:r w:rsidRPr="0070397A">
              <w:rPr>
                <w:i/>
                <w:iCs/>
              </w:rPr>
              <w:t>Услуге рекреације и спорта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411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Плате, додаци и накнаде запослених (зараде)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1.570.000,00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1.570.000,00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151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412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Социјални доприноси на терет послодавца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280.999,78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280.999,78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152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414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Социјална давања запосленима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153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Стални трошкови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1.528.919,39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1.528.919,39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154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Трошкови путовања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155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Услуге по уговору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58.085,00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58.085,00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Специјализоване услуге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8.570,00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8.570,00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157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Текуће поправке и одржавање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5.290,00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5.290,00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Материјал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229.738,24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229.738,24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159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465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Остале донације, дотације и трансфери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186.533,09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186.533,09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160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512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Машине и опрема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810: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3.868.135,50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3.868.135,50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Функција 810: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3.868.135,50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3.868.135,50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Програмску активност 1301-0003: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3.868.135,50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3.868.135,50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Свега за Програмску активност 1301-0003: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3.868.135,50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3.868.135,50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 14: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3.868.135,50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3.868.135,50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Свега за Програм 14: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3.868.135,50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3.868.135,50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Главу 4: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96.469.612,44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96.469.612,44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07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Донације од осталих нивоа власти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Нераспоређени вишак прихода из ранијих година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24.818.158,12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24.818.158,12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Главу 4: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121.287.770,56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121.287.770,56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НАРОДНА БИБЛИОТЕКА АРИЉЕ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00"/>
              </w:rPr>
            </w:pPr>
            <w:r w:rsidRPr="0070397A">
              <w:rPr>
                <w:b/>
                <w:bCs/>
                <w:color w:val="FFFF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1201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ПРОГРАМ 13 - РАЗВОЈ КУЛТУРЕ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1201-0001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ПА: Функционисање локалних установа културе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820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</w:rPr>
            </w:pPr>
            <w:r w:rsidRPr="0070397A">
              <w:rPr>
                <w:i/>
                <w:iCs/>
              </w:rPr>
              <w:t>Услуге културе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161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411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6.255.200,00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6.255.200,00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162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412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Социјални доприноси на терет послодавца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1.120.000,00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1.120.000,00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163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414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Социјална давања запосленима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229.000,00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229.000,00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164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416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Награде запосленима и остали посебни расходи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67.000,00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67.000,00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165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Стални трошкови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1.219.000,00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184.120,00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1.403.120,00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166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Трошкови путовања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60.000,00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30.000,00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90.000,00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167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Услуге по уговору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465.000,00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65.000,00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530.000,00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168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Текуће поправке и одржавање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510.000,00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50.000,00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560.000,00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169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Материјал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300.000,00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110.000,00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410.000,00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170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465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Остале донације, дотације и трансфери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820.000,00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820.000,00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171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511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Зграде и грађевински објекти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172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512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Машине и опрема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150.000,00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150.000,00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173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515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Нематеријална имовина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400.000,00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45.000,00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445.000,00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820: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11.595.200,00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11.595.200,00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Сопствени приходи буџетских корисника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240.000,00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240.000,00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Нераспоређени вишак прихода из ранијих година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244.120,00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244.120,00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820: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11.595.200,00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484.120,00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12.079.320,00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програмску активност 1201-0001: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11.595.200,00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11.595.200,00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Сопствени приходи буџетских корисника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240.000,00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240.000,00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Нераспоређени вишак прихода из ранијих година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244.120,00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244.120,00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програмску активност 1201-0001: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11.595.200,00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484.120,00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12.079.320,00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1201-0002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ПА: Подстицаји културном и уметничком стваралаштву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820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</w:rPr>
            </w:pPr>
            <w:r w:rsidRPr="0070397A">
              <w:rPr>
                <w:i/>
                <w:iCs/>
              </w:rPr>
              <w:t>Услуге културе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174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Трошкови путовања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54.000,00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54.000,00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175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Услуге по уговору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675.000,00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70.000,00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745.000,00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176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Специјализоване услуге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1.370.000,00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293.327,58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1.663.327,58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177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Материјал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157.000,00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10.000,00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167.000,00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820: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2.256.000,00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2.256.000,00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Сопствени приходи буџетских корисника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260.000,00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260.000,00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Нераспоређени вишак прихода из ранијих година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113.327,58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113.327,58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Неутрошена средства од приватизације из претходних година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Неутрошена средства донација из претходних година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Родитељски динар за ваннаставне активности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820: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2.256.000,00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373.327,58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2.629.327,58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програмску активност 1201-0002: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2.256.000,00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2.256.000,00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Сопствени приходи буџетских корисника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260.000,00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260.000,00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Нераспоређени вишак прихода из ранијих година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113.327,58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113.327,58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програмску активност 1201-0002: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2.256.000,00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373.327,58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2.629.327,58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 13: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13.851.200,00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13.851.200,00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Сопствени приходи буџетских корисника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500.000,00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500.000,00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Нераспоређени вишак прихода из ранијих година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357.447,58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357.447,58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 13: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13.851.200,00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857.447,58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14.708.647,58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Главу 5: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13.851.200,00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13.851.200,00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Сопствени приходи буџетских корисника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500.000,00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500.000,00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Нераспоређени вишак прихода из ранијих година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357.447,58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357.447,58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Главу 5: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13.851.200,00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857.447,58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14.708.647,58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ПРЕДШКОЛСКА УСТАНОВА АРИЉЕ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</w:tr>
      <w:tr w:rsidR="00DB26C4" w:rsidRPr="0070397A" w:rsidTr="0088379D">
        <w:trPr>
          <w:trHeight w:val="33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2001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ПРОГРАМ 8: ПРЕДШКОЛСКО ОБРАЗОВАЊЕ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2001-0001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ПА: Функционисање предшколских установа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911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</w:rPr>
            </w:pPr>
            <w:r w:rsidRPr="0070397A">
              <w:rPr>
                <w:i/>
                <w:iCs/>
              </w:rPr>
              <w:t>Предшколско образовање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186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411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36.507.000,00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11.270.000,00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47.777.000,00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187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412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Социјални доприноси на терет послодавца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6.535.000,00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2.018.000,00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8.553.000,00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188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414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Социјална давања запосленима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1.479.000,00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4.580.000,00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6.059.000,00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189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415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Накнаде трошкова за запослене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970.000,00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970.000,00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190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416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Награде запосленима и остали посебни расходи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953.000,00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953.000,00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191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Стални трошкови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6.218.230,00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1.356.000,00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7.574.230,00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192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Трошкови путовања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452.000,00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452.000,00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193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Услуге по уговору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599.000,00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599.000,00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194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Специјализоване услуге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357.000,00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357.000,00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195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Текуће поправке и одржавање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609.000,00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609.000,00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196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Материјал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6.972.770,00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6.972.770,00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197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465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Остале донације, дотације и трансфери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4.171.770,00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1.287.230,00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5.459.000,00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198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481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Дотације невладиним организацијама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199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482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Порези, обавезне таксе, казне и пенали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25.000,00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25.000,00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511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Зграде и грађевински објекти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1.196.000,00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1.196.000,00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911: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58.030.000,00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58.030.000,00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Сопствени приходи буџетских корисника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25.126.000,00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25.126.000,00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07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Донације од осталих нивоа власти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4.400.000,00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4.400.000,00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911: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58.030.000,00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29.526.000,00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87.556.000,00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програмску активност 2001-0001: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58.030.000,00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58.030.000,00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Сопствени приходи буџетских корисника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25.126.000,00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25.126.000,00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07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Донације од осталих нивоа власти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4.400.000,00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4.400.000,00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програмску активност 2001-0001: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58.030.000,00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29.526.000,00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87.556.000,00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 13: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58.030.000,00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58.030.000,00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Сопствени приходи буџетских корисника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25.126.000,00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25.126.000,00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07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Донације од осталих нивоа власти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4.400.000,00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4.400.000,00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 13: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58.030.000,00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29.526.000,00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87.556.000,00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Главу 6: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58.030.000,00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58.030.000,00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Сопствени приходи буџетских корисника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25.126.000,00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25.126.000,00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Главу 6: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58.030.000,00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29.526.000,00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87.556.000,00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ОСНОВНЕ ШКОЛЕ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</w:tr>
      <w:tr w:rsidR="00DB26C4" w:rsidRPr="0070397A" w:rsidTr="0088379D">
        <w:trPr>
          <w:trHeight w:val="33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2002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ПРОГРАМ 9: ОСНОВНО ОБРАЗОВАЊЕ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2002-0001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ПА: Функционисање основних школа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912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</w:rPr>
            </w:pPr>
            <w:r w:rsidRPr="0070397A">
              <w:rPr>
                <w:i/>
                <w:iCs/>
              </w:rPr>
              <w:t>Основно образовање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201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422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Трошкови путовања - превоз ученика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2.944.000,00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2.944.000,00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4631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Текући трансфери осталим нивоима власти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32.427.000,00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32.427.000,00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  <w:sz w:val="20"/>
                <w:szCs w:val="20"/>
              </w:rPr>
            </w:pPr>
            <w:r w:rsidRPr="0070397A">
              <w:rPr>
                <w:color w:val="000000"/>
                <w:sz w:val="20"/>
                <w:szCs w:val="20"/>
              </w:rPr>
              <w:t>ОШ "Стеван Чоловић" - Ариље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  <w:sz w:val="20"/>
                <w:szCs w:val="20"/>
              </w:rPr>
            </w:pPr>
            <w:r w:rsidRPr="0070397A">
              <w:rPr>
                <w:color w:val="000000"/>
                <w:sz w:val="20"/>
                <w:szCs w:val="20"/>
              </w:rPr>
              <w:t>15.000.000,00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  <w:sz w:val="20"/>
                <w:szCs w:val="20"/>
              </w:rPr>
            </w:pPr>
            <w:r w:rsidRPr="0070397A">
              <w:rPr>
                <w:color w:val="000000"/>
                <w:sz w:val="20"/>
                <w:szCs w:val="20"/>
              </w:rPr>
              <w:t>15.000.000,00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  <w:sz w:val="20"/>
                <w:szCs w:val="20"/>
              </w:rPr>
            </w:pPr>
            <w:r w:rsidRPr="0070397A">
              <w:rPr>
                <w:color w:val="000000"/>
                <w:sz w:val="20"/>
                <w:szCs w:val="20"/>
              </w:rPr>
              <w:t>ОШ "Јездимир Трипковић" - Латвица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  <w:sz w:val="20"/>
                <w:szCs w:val="20"/>
              </w:rPr>
            </w:pPr>
            <w:r w:rsidRPr="0070397A">
              <w:rPr>
                <w:color w:val="000000"/>
                <w:sz w:val="20"/>
                <w:szCs w:val="20"/>
              </w:rPr>
              <w:t>4.877.000,00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  <w:sz w:val="20"/>
                <w:szCs w:val="20"/>
              </w:rPr>
            </w:pPr>
            <w:r w:rsidRPr="0070397A">
              <w:rPr>
                <w:color w:val="000000"/>
                <w:sz w:val="20"/>
                <w:szCs w:val="20"/>
              </w:rPr>
              <w:t>4.877.000,00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  <w:sz w:val="20"/>
                <w:szCs w:val="20"/>
              </w:rPr>
            </w:pPr>
            <w:r w:rsidRPr="0070397A">
              <w:rPr>
                <w:color w:val="000000"/>
                <w:sz w:val="20"/>
                <w:szCs w:val="20"/>
              </w:rPr>
              <w:t>ОШ "Бреково" - Бреково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  <w:sz w:val="20"/>
                <w:szCs w:val="20"/>
              </w:rPr>
            </w:pPr>
            <w:r w:rsidRPr="0070397A">
              <w:rPr>
                <w:color w:val="000000"/>
                <w:sz w:val="20"/>
                <w:szCs w:val="20"/>
              </w:rPr>
              <w:t>5.550.000,00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  <w:sz w:val="20"/>
                <w:szCs w:val="20"/>
              </w:rPr>
            </w:pPr>
            <w:r w:rsidRPr="0070397A">
              <w:rPr>
                <w:color w:val="000000"/>
                <w:sz w:val="20"/>
                <w:szCs w:val="20"/>
              </w:rPr>
              <w:t>5.550.000,00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  <w:sz w:val="20"/>
                <w:szCs w:val="20"/>
              </w:rPr>
            </w:pPr>
            <w:r w:rsidRPr="0070397A">
              <w:rPr>
                <w:color w:val="000000"/>
                <w:sz w:val="20"/>
                <w:szCs w:val="20"/>
              </w:rPr>
              <w:t>ОШ "Ратко Јовановић" - Крушчица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  <w:sz w:val="20"/>
                <w:szCs w:val="20"/>
              </w:rPr>
            </w:pPr>
            <w:r w:rsidRPr="0070397A">
              <w:rPr>
                <w:color w:val="000000"/>
                <w:sz w:val="20"/>
                <w:szCs w:val="20"/>
              </w:rPr>
              <w:t>7.000.000,00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  <w:sz w:val="20"/>
                <w:szCs w:val="20"/>
              </w:rPr>
            </w:pPr>
            <w:r w:rsidRPr="0070397A">
              <w:rPr>
                <w:color w:val="000000"/>
                <w:sz w:val="20"/>
                <w:szCs w:val="20"/>
              </w:rPr>
              <w:t>7.000.000,00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203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4632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 xml:space="preserve">Капитални трансфери осталим нивоима власти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2.825.000,00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2.825.000,00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  <w:sz w:val="20"/>
                <w:szCs w:val="20"/>
              </w:rPr>
            </w:pPr>
            <w:r w:rsidRPr="0070397A">
              <w:rPr>
                <w:color w:val="000000"/>
                <w:sz w:val="20"/>
                <w:szCs w:val="20"/>
              </w:rPr>
              <w:t>ОШ "Стеван Чоловић" - Ариље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  <w:sz w:val="20"/>
                <w:szCs w:val="20"/>
              </w:rPr>
            </w:pPr>
            <w:r w:rsidRPr="0070397A">
              <w:rPr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  <w:sz w:val="20"/>
                <w:szCs w:val="20"/>
              </w:rPr>
            </w:pPr>
            <w:r w:rsidRPr="0070397A">
              <w:rPr>
                <w:color w:val="000000"/>
                <w:sz w:val="20"/>
                <w:szCs w:val="20"/>
              </w:rPr>
              <w:t>120.000,00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  <w:sz w:val="20"/>
                <w:szCs w:val="20"/>
              </w:rPr>
            </w:pPr>
            <w:r w:rsidRPr="0070397A">
              <w:rPr>
                <w:color w:val="000000"/>
                <w:sz w:val="20"/>
                <w:szCs w:val="20"/>
              </w:rPr>
              <w:t>ОШ "Јездимир Трипковић" - Латвица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  <w:sz w:val="20"/>
                <w:szCs w:val="20"/>
              </w:rPr>
            </w:pPr>
            <w:r w:rsidRPr="0070397A">
              <w:rPr>
                <w:color w:val="000000"/>
                <w:sz w:val="20"/>
                <w:szCs w:val="20"/>
              </w:rPr>
              <w:t>1.105.000,00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  <w:sz w:val="20"/>
                <w:szCs w:val="20"/>
              </w:rPr>
            </w:pPr>
            <w:r w:rsidRPr="0070397A">
              <w:rPr>
                <w:color w:val="000000"/>
                <w:sz w:val="20"/>
                <w:szCs w:val="20"/>
              </w:rPr>
              <w:t>1.105.000,00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  <w:sz w:val="20"/>
                <w:szCs w:val="20"/>
              </w:rPr>
            </w:pPr>
            <w:r w:rsidRPr="0070397A">
              <w:rPr>
                <w:color w:val="000000"/>
                <w:sz w:val="20"/>
                <w:szCs w:val="20"/>
              </w:rPr>
              <w:t>ОШ "Бреково" - Бреково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  <w:sz w:val="20"/>
                <w:szCs w:val="20"/>
              </w:rPr>
            </w:pPr>
            <w:r w:rsidRPr="0070397A">
              <w:rPr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  <w:sz w:val="20"/>
                <w:szCs w:val="20"/>
              </w:rPr>
            </w:pPr>
            <w:r w:rsidRPr="0070397A">
              <w:rPr>
                <w:color w:val="000000"/>
                <w:sz w:val="20"/>
                <w:szCs w:val="20"/>
              </w:rPr>
              <w:t>200.000,00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  <w:sz w:val="20"/>
                <w:szCs w:val="20"/>
              </w:rPr>
            </w:pPr>
            <w:r w:rsidRPr="0070397A">
              <w:rPr>
                <w:color w:val="000000"/>
                <w:sz w:val="20"/>
                <w:szCs w:val="20"/>
              </w:rPr>
              <w:t>ОШ "Ратко Јовановић" - Крушчица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  <w:sz w:val="20"/>
                <w:szCs w:val="20"/>
              </w:rPr>
            </w:pPr>
            <w:r w:rsidRPr="0070397A">
              <w:rPr>
                <w:color w:val="000000"/>
                <w:sz w:val="20"/>
                <w:szCs w:val="20"/>
              </w:rPr>
              <w:t>1.400.000,00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  <w:sz w:val="20"/>
                <w:szCs w:val="20"/>
              </w:rPr>
            </w:pPr>
            <w:r w:rsidRPr="0070397A">
              <w:rPr>
                <w:color w:val="000000"/>
                <w:sz w:val="20"/>
                <w:szCs w:val="20"/>
              </w:rPr>
              <w:t>1.400.000,00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204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472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Накнаде за социјалну заштиту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912: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38.696.000,00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38.696.000,00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912: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38.696.000,00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38.696.000,00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програмску активност 2002-0001: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38.696.000,00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38.696.000,00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програмску активност 2002-0001: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38.696.000,00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38.696.000,00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 9: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38.696.000,00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38.696.000,00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 9: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38.696.000,00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38.696.000,00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Главу 7: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38.696.000,00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38.696.000,00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Главу 7: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38.696.000,00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38.696.000,00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СРЕДЊЕ ШКОЛЕ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</w:tr>
      <w:tr w:rsidR="00DB26C4" w:rsidRPr="0070397A" w:rsidTr="0088379D">
        <w:trPr>
          <w:trHeight w:val="33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2003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ПРОГРАМ 10: СРЕДЊЕ ОБРАЗОВАЊЕ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2003-0001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ПА: Функционисање средњих школа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920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</w:rPr>
            </w:pPr>
            <w:r w:rsidRPr="0070397A">
              <w:rPr>
                <w:i/>
                <w:iCs/>
              </w:rPr>
              <w:t>Средње образовање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205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4631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Текући трансфери осталим нивоима власти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8.620.000,00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8.620.000,00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206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4632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Капитални трансфери осталим нивоима власти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480.000,00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480.000,00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920: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9.100.000,00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9.100.000,00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920: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9.100.000,00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9.100.000,00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програмску активност 2003-0001: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9.100.000,00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9.100.000,00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програмску активност 2003-0001: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9.100.000,00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9.100.000,00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Главу 8: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9.100.000,00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9.100.000,00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Главу 8: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9.100.000,00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9.100.000,00</w:t>
            </w:r>
          </w:p>
        </w:tc>
      </w:tr>
      <w:tr w:rsidR="00DB26C4" w:rsidRPr="0070397A" w:rsidTr="0088379D">
        <w:trPr>
          <w:trHeight w:val="34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ЦЕНТАР ЗА СОЦИЈАЛНИ РАД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FFFFFF"/>
              </w:rPr>
            </w:pPr>
            <w:r w:rsidRPr="0070397A">
              <w:rPr>
                <w:b/>
                <w:bCs/>
                <w:color w:val="FFFFFF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0901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ПРОГРАМ 11: СОЦИЈАЛНА И ДЕЧЈА ЗАШТИТА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0901-0001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ПА: Социјалне помоћи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070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i/>
                <w:iCs/>
                <w:color w:val="000000"/>
              </w:rPr>
            </w:pPr>
            <w:r w:rsidRPr="0070397A">
              <w:rPr>
                <w:i/>
                <w:iCs/>
                <w:color w:val="000000"/>
              </w:rPr>
              <w:t>Социјална помоћ некласификована на другом месту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207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4631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Текући трансфери осталим нивоима власти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319.000,00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319.000,00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208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4632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Капитални трансфери осталим нивоима власти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51.000,00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51.000,00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209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472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Накнаде за социјалну заштиту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5.930.000,00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5.930.000,00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функцију 070: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6.300.000,00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6.300.000,00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Функција 070: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6.300.000,00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6.300.000,00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Програмску активност 0901-0001: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6.300.000,00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6.300.000,00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Програмску активност 0901-0001: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6.300.000,00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6.300.000,00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Програм 11: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6.300.000,00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6.300.000,00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Програм 11: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6.300.000,00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6.300.000,00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Главу 9: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6.300.000,00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6.300.000,00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Главу 9: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6.300.000,00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6.300.000,00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раздео 4: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437.895.683,15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437.895.683,15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Сопствени приходи буџетских корисника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26.386.000,00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26.386.000,00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Донације од међународних организација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3.520.000,00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3.520.000,00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07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Донације од осталих нивоа власти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10.875.245,17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4.698.400,00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15.573.645,17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r w:rsidRPr="0070397A">
              <w:t>Нераспоређени вишак прихода из ранијих година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58.742.115,59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357.556,09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59.099.671,68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раздео 4: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511.033.043,91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31.441.956,09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542.475.000,00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6C4" w:rsidRPr="0070397A" w:rsidRDefault="00DB26C4" w:rsidP="00DB26C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</w:rPr>
            </w:pPr>
            <w:r w:rsidRPr="0070397A">
              <w:rPr>
                <w:b/>
                <w:bCs/>
              </w:rPr>
              <w:t>Извори финансирања за Разделе 1,2,3,4: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B26C4" w:rsidRPr="0070397A" w:rsidRDefault="00DB26C4" w:rsidP="00DB26C4">
            <w:pPr>
              <w:jc w:val="right"/>
            </w:pPr>
            <w:r w:rsidRPr="0070397A"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</w:rPr>
            </w:pPr>
            <w:r w:rsidRPr="0070397A">
              <w:rPr>
                <w:b/>
                <w:bCs/>
              </w:rPr>
              <w:t> 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B26C4" w:rsidRPr="0070397A" w:rsidRDefault="00DB26C4" w:rsidP="00DB26C4">
            <w:r w:rsidRPr="0070397A">
              <w:t>Приходи из буџета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456.450.683,15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456.450.683,15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B26C4" w:rsidRPr="0070397A" w:rsidRDefault="00DB26C4" w:rsidP="00DB26C4">
            <w:r w:rsidRPr="0070397A">
              <w:t>Сопствени приходи буџетских корисника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26.386.000,00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26.386.000,00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B26C4" w:rsidRPr="0070397A" w:rsidRDefault="00DB26C4" w:rsidP="00DB26C4">
            <w:r w:rsidRPr="0070397A">
              <w:t>Донације од међународних организација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3.520.000,00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3.520.000,00</w:t>
            </w:r>
          </w:p>
        </w:tc>
      </w:tr>
      <w:tr w:rsidR="00DB26C4" w:rsidRPr="0070397A" w:rsidTr="0088379D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07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B26C4" w:rsidRPr="0070397A" w:rsidRDefault="00DB26C4" w:rsidP="00DB26C4">
            <w:r w:rsidRPr="0070397A">
              <w:t>Донације од осталих нивоа власти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10.875.245,17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4.698.400,00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15.573.645,17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B26C4" w:rsidRPr="0070397A" w:rsidRDefault="00DB26C4" w:rsidP="00DB26C4">
            <w:pPr>
              <w:jc w:val="center"/>
            </w:pPr>
            <w:r w:rsidRPr="0070397A"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DB26C4" w:rsidRPr="0070397A" w:rsidRDefault="00DB26C4" w:rsidP="00DB26C4">
            <w:r w:rsidRPr="0070397A">
              <w:t>Нераспоређени вишак прихода из ранијих година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58.742.115,59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357.556,09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color w:val="000000"/>
              </w:rPr>
            </w:pPr>
            <w:r w:rsidRPr="0070397A">
              <w:rPr>
                <w:color w:val="000000"/>
              </w:rPr>
              <w:t>59.099.671,68</w:t>
            </w:r>
          </w:p>
        </w:tc>
      </w:tr>
      <w:tr w:rsidR="00DB26C4" w:rsidRPr="0070397A" w:rsidTr="0088379D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B26C4" w:rsidRPr="0070397A" w:rsidRDefault="00DB26C4" w:rsidP="00DB26C4">
            <w:pPr>
              <w:jc w:val="center"/>
              <w:rPr>
                <w:color w:val="000000"/>
              </w:rPr>
            </w:pPr>
            <w:r w:rsidRPr="0070397A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B26C4" w:rsidRPr="0070397A" w:rsidRDefault="00DB26C4" w:rsidP="00DB26C4">
            <w:pPr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Свега за Разделе 1,2,3,4 и 5: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529.588.043,91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31.441.956,09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B26C4" w:rsidRPr="0070397A" w:rsidRDefault="00DB26C4" w:rsidP="00DB26C4">
            <w:pPr>
              <w:jc w:val="right"/>
              <w:rPr>
                <w:b/>
                <w:bCs/>
                <w:color w:val="000000"/>
              </w:rPr>
            </w:pPr>
            <w:r w:rsidRPr="0070397A">
              <w:rPr>
                <w:b/>
                <w:bCs/>
                <w:color w:val="000000"/>
              </w:rPr>
              <w:t>561.030.000,00</w:t>
            </w:r>
          </w:p>
        </w:tc>
      </w:tr>
    </w:tbl>
    <w:p w:rsidR="00DB26C4" w:rsidRPr="0088379D" w:rsidRDefault="00DB26C4" w:rsidP="0088379D">
      <w:pPr>
        <w:rPr>
          <w:rFonts w:ascii="Arial Narrow" w:eastAsia="Arial Narrow" w:hAnsi="Arial Narrow" w:cs="Arial Narrow"/>
        </w:rPr>
      </w:pPr>
    </w:p>
    <w:p w:rsidR="00DB26C4" w:rsidRPr="0088379D" w:rsidRDefault="00DB26C4" w:rsidP="0088379D">
      <w:pPr>
        <w:jc w:val="center"/>
        <w:rPr>
          <w:rFonts w:eastAsia="Arial Narrow"/>
          <w:sz w:val="22"/>
          <w:szCs w:val="22"/>
        </w:rPr>
      </w:pPr>
      <w:r w:rsidRPr="00DB26C4">
        <w:rPr>
          <w:rFonts w:eastAsia="Arial Narrow"/>
          <w:sz w:val="22"/>
          <w:szCs w:val="22"/>
        </w:rPr>
        <w:t>Члан 5</w:t>
      </w:r>
    </w:p>
    <w:p w:rsidR="00DB26C4" w:rsidRPr="00DB26C4" w:rsidRDefault="00DB26C4" w:rsidP="00DB26C4">
      <w:pPr>
        <w:jc w:val="center"/>
        <w:rPr>
          <w:rFonts w:eastAsia="Arial Narrow"/>
          <w:sz w:val="22"/>
          <w:szCs w:val="22"/>
        </w:rPr>
      </w:pPr>
      <w:r w:rsidRPr="00DB26C4">
        <w:rPr>
          <w:rFonts w:eastAsia="Arial Narrow"/>
          <w:sz w:val="22"/>
          <w:szCs w:val="22"/>
        </w:rPr>
        <w:t>Члан 41 мења се и гласи:</w:t>
      </w:r>
    </w:p>
    <w:p w:rsidR="00DB26C4" w:rsidRPr="00DB26C4" w:rsidRDefault="00DB26C4" w:rsidP="00DB26C4">
      <w:pPr>
        <w:jc w:val="center"/>
        <w:rPr>
          <w:rFonts w:eastAsia="Arial Narrow"/>
          <w:sz w:val="22"/>
          <w:szCs w:val="22"/>
        </w:rPr>
      </w:pPr>
    </w:p>
    <w:p w:rsidR="00DB26C4" w:rsidRPr="00DB26C4" w:rsidRDefault="00DB26C4" w:rsidP="00DB26C4">
      <w:pPr>
        <w:jc w:val="both"/>
        <w:rPr>
          <w:rFonts w:eastAsia="Arial Narrow"/>
          <w:sz w:val="22"/>
          <w:szCs w:val="22"/>
        </w:rPr>
      </w:pPr>
      <w:r w:rsidRPr="00DB26C4">
        <w:rPr>
          <w:rFonts w:eastAsia="Arial Narrow"/>
          <w:sz w:val="22"/>
          <w:szCs w:val="22"/>
        </w:rPr>
        <w:tab/>
        <w:t>Све остале измене у Одлуци о буџету општине Ариље за 2016 („Службени гласник општине Ариље број 11/15,  8/2016 и 10/2016)., а које се односе на распоред прихода и примања, расхода и издатака у рачуну прихода и примања, по наменама, по функционалној и програмској класификацији, аутоматски се усклађују са изменама из члана 6 ове одлуке.</w:t>
      </w:r>
    </w:p>
    <w:p w:rsidR="00DB26C4" w:rsidRPr="00DB26C4" w:rsidRDefault="00DB26C4" w:rsidP="00DB26C4">
      <w:pPr>
        <w:ind w:firstLine="720"/>
        <w:jc w:val="both"/>
        <w:rPr>
          <w:rFonts w:eastAsia="Arial Narrow"/>
          <w:sz w:val="22"/>
          <w:szCs w:val="22"/>
        </w:rPr>
      </w:pPr>
    </w:p>
    <w:p w:rsidR="00DB26C4" w:rsidRPr="0088379D" w:rsidRDefault="00DB26C4" w:rsidP="0088379D">
      <w:pPr>
        <w:jc w:val="center"/>
        <w:rPr>
          <w:rFonts w:eastAsia="Arial Narrow"/>
          <w:sz w:val="22"/>
          <w:szCs w:val="22"/>
        </w:rPr>
      </w:pPr>
      <w:r w:rsidRPr="00DB26C4">
        <w:rPr>
          <w:rFonts w:eastAsia="Arial Narrow"/>
          <w:sz w:val="22"/>
          <w:szCs w:val="22"/>
        </w:rPr>
        <w:t>Члан 6</w:t>
      </w:r>
    </w:p>
    <w:p w:rsidR="00DB26C4" w:rsidRPr="00DB26C4" w:rsidRDefault="00DB26C4" w:rsidP="00DB26C4">
      <w:pPr>
        <w:ind w:firstLine="720"/>
        <w:jc w:val="center"/>
        <w:rPr>
          <w:rFonts w:eastAsia="Arial Narrow"/>
          <w:sz w:val="22"/>
          <w:szCs w:val="22"/>
        </w:rPr>
      </w:pPr>
      <w:r w:rsidRPr="00DB26C4">
        <w:rPr>
          <w:rFonts w:eastAsia="Arial Narrow"/>
          <w:sz w:val="22"/>
          <w:szCs w:val="22"/>
        </w:rPr>
        <w:t>Члан 42 мења се и гласи:</w:t>
      </w:r>
    </w:p>
    <w:p w:rsidR="00DB26C4" w:rsidRPr="00DB26C4" w:rsidRDefault="00DB26C4" w:rsidP="00DB26C4">
      <w:pPr>
        <w:ind w:firstLine="720"/>
        <w:jc w:val="center"/>
        <w:rPr>
          <w:rFonts w:eastAsia="Arial Narrow"/>
          <w:sz w:val="22"/>
          <w:szCs w:val="22"/>
        </w:rPr>
      </w:pPr>
    </w:p>
    <w:p w:rsidR="00DB26C4" w:rsidRPr="00DB26C4" w:rsidRDefault="00DB26C4" w:rsidP="00DB26C4">
      <w:pPr>
        <w:jc w:val="both"/>
        <w:rPr>
          <w:rFonts w:eastAsia="Arial Narrow"/>
          <w:sz w:val="22"/>
          <w:szCs w:val="22"/>
        </w:rPr>
      </w:pPr>
      <w:r w:rsidRPr="00DB26C4">
        <w:rPr>
          <w:rFonts w:eastAsia="Arial Narrow"/>
          <w:sz w:val="22"/>
          <w:szCs w:val="22"/>
        </w:rPr>
        <w:tab/>
        <w:t>Ова Oдлука ступа на снагу даном доношења, а објавиће се у „Службеном гласнику општине Ариље“.</w:t>
      </w:r>
    </w:p>
    <w:p w:rsidR="00DB26C4" w:rsidRPr="00DB26C4" w:rsidRDefault="00DB26C4" w:rsidP="00DB26C4">
      <w:pPr>
        <w:jc w:val="both"/>
        <w:rPr>
          <w:rFonts w:eastAsia="Arial Narrow"/>
          <w:sz w:val="22"/>
          <w:szCs w:val="22"/>
        </w:rPr>
      </w:pPr>
    </w:p>
    <w:p w:rsidR="00DB26C4" w:rsidRPr="00DB26C4" w:rsidRDefault="00DB26C4" w:rsidP="00DB26C4">
      <w:pPr>
        <w:jc w:val="center"/>
        <w:rPr>
          <w:rFonts w:eastAsia="Arial Narrow"/>
          <w:sz w:val="22"/>
          <w:szCs w:val="22"/>
        </w:rPr>
      </w:pPr>
      <w:r w:rsidRPr="00DB26C4">
        <w:rPr>
          <w:rFonts w:eastAsia="Arial Narrow"/>
          <w:sz w:val="22"/>
          <w:szCs w:val="22"/>
        </w:rPr>
        <w:t>ОПШТИНА АРИЉЕ</w:t>
      </w:r>
    </w:p>
    <w:p w:rsidR="00DB26C4" w:rsidRPr="00DB26C4" w:rsidRDefault="00DB26C4" w:rsidP="00DB26C4">
      <w:pPr>
        <w:jc w:val="center"/>
        <w:rPr>
          <w:rFonts w:eastAsia="Arial Narrow"/>
          <w:sz w:val="22"/>
          <w:szCs w:val="22"/>
        </w:rPr>
      </w:pPr>
      <w:r w:rsidRPr="00DB26C4">
        <w:rPr>
          <w:rFonts w:eastAsia="Arial Narrow"/>
          <w:sz w:val="22"/>
          <w:szCs w:val="22"/>
        </w:rPr>
        <w:t>Скупштина општине</w:t>
      </w:r>
    </w:p>
    <w:p w:rsidR="00DB26C4" w:rsidRPr="00DB26C4" w:rsidRDefault="00DB26C4" w:rsidP="00DB26C4">
      <w:pPr>
        <w:jc w:val="center"/>
        <w:rPr>
          <w:rFonts w:eastAsia="Arial Narrow"/>
          <w:sz w:val="22"/>
          <w:szCs w:val="22"/>
        </w:rPr>
      </w:pPr>
      <w:r w:rsidRPr="00DB26C4">
        <w:rPr>
          <w:rFonts w:eastAsia="Arial Narrow"/>
          <w:sz w:val="22"/>
          <w:szCs w:val="22"/>
        </w:rPr>
        <w:t>01 број 400- 284 /2016, од  29.11. 2016.године.</w:t>
      </w:r>
    </w:p>
    <w:p w:rsidR="00DB26C4" w:rsidRPr="00DB26C4" w:rsidRDefault="00DB26C4" w:rsidP="00DB26C4">
      <w:pPr>
        <w:rPr>
          <w:rFonts w:eastAsia="Arial Narrow"/>
          <w:sz w:val="22"/>
          <w:szCs w:val="22"/>
        </w:rPr>
      </w:pPr>
    </w:p>
    <w:p w:rsidR="00DB26C4" w:rsidRPr="00DB26C4" w:rsidRDefault="00DB26C4" w:rsidP="00DB26C4">
      <w:pPr>
        <w:jc w:val="right"/>
        <w:rPr>
          <w:rFonts w:eastAsia="Arial Narrow"/>
          <w:sz w:val="22"/>
          <w:szCs w:val="22"/>
        </w:rPr>
      </w:pPr>
      <w:r w:rsidRPr="00DB26C4">
        <w:rPr>
          <w:rFonts w:eastAsia="Arial Narrow"/>
          <w:sz w:val="22"/>
          <w:szCs w:val="22"/>
        </w:rPr>
        <w:t xml:space="preserve">Председник  Скупштине општине                                                      </w:t>
      </w:r>
    </w:p>
    <w:p w:rsidR="00DB26C4" w:rsidRPr="00EE3834" w:rsidRDefault="00DB26C4" w:rsidP="00EE3834">
      <w:pPr>
        <w:jc w:val="right"/>
        <w:rPr>
          <w:rFonts w:eastAsia="Arial Narrow"/>
          <w:sz w:val="22"/>
          <w:szCs w:val="22"/>
          <w:lang/>
        </w:rPr>
        <w:sectPr w:rsidR="00DB26C4" w:rsidRPr="00EE3834" w:rsidSect="00DB26C4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DB26C4">
        <w:rPr>
          <w:rFonts w:eastAsia="Arial Narrow"/>
          <w:sz w:val="22"/>
          <w:szCs w:val="22"/>
        </w:rPr>
        <w:t xml:space="preserve">                                             </w:t>
      </w:r>
      <w:r w:rsidR="00EE3834">
        <w:rPr>
          <w:rFonts w:eastAsia="Arial Narrow"/>
          <w:sz w:val="22"/>
          <w:szCs w:val="22"/>
        </w:rPr>
        <w:t xml:space="preserve">                 Драгиша Терзи</w:t>
      </w:r>
      <w:r w:rsidR="00EE3834">
        <w:rPr>
          <w:rFonts w:eastAsia="Arial Narrow"/>
          <w:sz w:val="22"/>
          <w:szCs w:val="22"/>
          <w:lang/>
        </w:rPr>
        <w:t xml:space="preserve">ћ </w:t>
      </w:r>
    </w:p>
    <w:p w:rsidR="00D746A7" w:rsidRPr="00EE3834" w:rsidRDefault="00D746A7" w:rsidP="00EE3834">
      <w:pPr>
        <w:jc w:val="both"/>
        <w:rPr>
          <w:sz w:val="22"/>
          <w:szCs w:val="22"/>
          <w:lang/>
        </w:rPr>
      </w:pPr>
    </w:p>
    <w:sectPr w:rsidR="00D746A7" w:rsidRPr="00EE3834" w:rsidSect="0037488A">
      <w:footerReference w:type="even" r:id="rId9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A07" w:rsidRDefault="00B03A07" w:rsidP="00F77EDB">
      <w:r>
        <w:separator/>
      </w:r>
    </w:p>
  </w:endnote>
  <w:endnote w:type="continuationSeparator" w:id="1">
    <w:p w:rsidR="00B03A07" w:rsidRDefault="00B03A07" w:rsidP="00F7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49709"/>
      <w:docPartObj>
        <w:docPartGallery w:val="Page Numbers (Bottom of Page)"/>
        <w:docPartUnique/>
      </w:docPartObj>
    </w:sdtPr>
    <w:sdtContent>
      <w:p w:rsidR="0037488A" w:rsidRDefault="00FC0AF5">
        <w:pPr>
          <w:pStyle w:val="Footer"/>
          <w:jc w:val="right"/>
        </w:pPr>
        <w:fldSimple w:instr=" PAGE   \* MERGEFORMAT ">
          <w:r w:rsidR="00EE3834">
            <w:rPr>
              <w:noProof/>
            </w:rPr>
            <w:t>1</w:t>
          </w:r>
        </w:fldSimple>
      </w:p>
    </w:sdtContent>
  </w:sdt>
  <w:p w:rsidR="0037488A" w:rsidRPr="00512FE7" w:rsidRDefault="0037488A">
    <w:pPr>
      <w:pStyle w:val="Footer"/>
      <w:rPr>
        <w:color w:val="808080" w:themeColor="background1" w:themeShade="8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8A" w:rsidRDefault="00FC0AF5" w:rsidP="003748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48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488A" w:rsidRDefault="0037488A" w:rsidP="0037488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A07" w:rsidRDefault="00B03A07" w:rsidP="00F77EDB">
      <w:r>
        <w:separator/>
      </w:r>
    </w:p>
  </w:footnote>
  <w:footnote w:type="continuationSeparator" w:id="1">
    <w:p w:rsidR="00B03A07" w:rsidRDefault="00B03A07" w:rsidP="00F77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820" w:hanging="440"/>
      </w:pPr>
      <w:rPr>
        <w:rFonts w:ascii="Times New Roman" w:hAnsi="Times New Roman" w:cs="Times New Roman"/>
        <w:b w:val="0"/>
        <w:bCs w:val="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608" w:hanging="360"/>
      </w:pPr>
    </w:lvl>
    <w:lvl w:ilvl="3">
      <w:numFmt w:val="bullet"/>
      <w:lvlText w:val="•"/>
      <w:lvlJc w:val="left"/>
      <w:pPr>
        <w:ind w:left="3502" w:hanging="360"/>
      </w:pPr>
    </w:lvl>
    <w:lvl w:ilvl="4">
      <w:numFmt w:val="bullet"/>
      <w:lvlText w:val="•"/>
      <w:lvlJc w:val="left"/>
      <w:pPr>
        <w:ind w:left="4396" w:hanging="360"/>
      </w:pPr>
    </w:lvl>
    <w:lvl w:ilvl="5">
      <w:numFmt w:val="bullet"/>
      <w:lvlText w:val="•"/>
      <w:lvlJc w:val="left"/>
      <w:pPr>
        <w:ind w:left="5290" w:hanging="360"/>
      </w:pPr>
    </w:lvl>
    <w:lvl w:ilvl="6">
      <w:numFmt w:val="bullet"/>
      <w:lvlText w:val="•"/>
      <w:lvlJc w:val="left"/>
      <w:pPr>
        <w:ind w:left="6184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72" w:hanging="360"/>
      </w:pPr>
    </w:lvl>
  </w:abstractNum>
  <w:abstractNum w:abstractNumId="1">
    <w:nsid w:val="00000403"/>
    <w:multiLevelType w:val="multilevel"/>
    <w:tmpl w:val="00000886"/>
    <w:lvl w:ilvl="0">
      <w:start w:val="2"/>
      <w:numFmt w:val="upperRoman"/>
      <w:lvlText w:val="%1."/>
      <w:lvlJc w:val="left"/>
      <w:pPr>
        <w:ind w:left="820" w:hanging="557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870" w:hanging="31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858" w:hanging="310"/>
      </w:pPr>
    </w:lvl>
    <w:lvl w:ilvl="3">
      <w:numFmt w:val="bullet"/>
      <w:lvlText w:val="•"/>
      <w:lvlJc w:val="left"/>
      <w:pPr>
        <w:ind w:left="2846" w:hanging="310"/>
      </w:pPr>
    </w:lvl>
    <w:lvl w:ilvl="4">
      <w:numFmt w:val="bullet"/>
      <w:lvlText w:val="•"/>
      <w:lvlJc w:val="left"/>
      <w:pPr>
        <w:ind w:left="3833" w:hanging="310"/>
      </w:pPr>
    </w:lvl>
    <w:lvl w:ilvl="5">
      <w:numFmt w:val="bullet"/>
      <w:lvlText w:val="•"/>
      <w:lvlJc w:val="left"/>
      <w:pPr>
        <w:ind w:left="4821" w:hanging="310"/>
      </w:pPr>
    </w:lvl>
    <w:lvl w:ilvl="6">
      <w:numFmt w:val="bullet"/>
      <w:lvlText w:val="•"/>
      <w:lvlJc w:val="left"/>
      <w:pPr>
        <w:ind w:left="5809" w:hanging="310"/>
      </w:pPr>
    </w:lvl>
    <w:lvl w:ilvl="7">
      <w:numFmt w:val="bullet"/>
      <w:lvlText w:val="•"/>
      <w:lvlJc w:val="left"/>
      <w:pPr>
        <w:ind w:left="6796" w:hanging="310"/>
      </w:pPr>
    </w:lvl>
    <w:lvl w:ilvl="8">
      <w:numFmt w:val="bullet"/>
      <w:lvlText w:val="•"/>
      <w:lvlJc w:val="left"/>
      <w:pPr>
        <w:ind w:left="7784" w:hanging="310"/>
      </w:pPr>
    </w:lvl>
  </w:abstractNum>
  <w:abstractNum w:abstractNumId="2">
    <w:nsid w:val="00000404"/>
    <w:multiLevelType w:val="multilevel"/>
    <w:tmpl w:val="00000887"/>
    <w:lvl w:ilvl="0">
      <w:start w:val="3"/>
      <w:numFmt w:val="upperRoman"/>
      <w:lvlText w:val="%1."/>
      <w:lvlJc w:val="left"/>
      <w:pPr>
        <w:ind w:left="820" w:hanging="586"/>
      </w:pPr>
      <w:rPr>
        <w:rFonts w:ascii="Times New Roman" w:hAnsi="Times New Roman" w:cs="Times New Roman"/>
        <w:b w:val="0"/>
        <w:bCs w:val="0"/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308" w:hanging="360"/>
      </w:pPr>
    </w:lvl>
    <w:lvl w:ilvl="3">
      <w:numFmt w:val="bullet"/>
      <w:lvlText w:val="•"/>
      <w:lvlJc w:val="left"/>
      <w:pPr>
        <w:ind w:left="3240" w:hanging="360"/>
      </w:pPr>
    </w:lvl>
    <w:lvl w:ilvl="4">
      <w:numFmt w:val="bullet"/>
      <w:lvlText w:val="•"/>
      <w:lvlJc w:val="left"/>
      <w:pPr>
        <w:ind w:left="4171" w:hanging="360"/>
      </w:pPr>
    </w:lvl>
    <w:lvl w:ilvl="5">
      <w:numFmt w:val="bullet"/>
      <w:lvlText w:val="•"/>
      <w:lvlJc w:val="left"/>
      <w:pPr>
        <w:ind w:left="5102" w:hanging="360"/>
      </w:pPr>
    </w:lvl>
    <w:lvl w:ilvl="6">
      <w:numFmt w:val="bullet"/>
      <w:lvlText w:val="•"/>
      <w:lvlJc w:val="left"/>
      <w:pPr>
        <w:ind w:left="6034" w:hanging="360"/>
      </w:pPr>
    </w:lvl>
    <w:lvl w:ilvl="7">
      <w:numFmt w:val="bullet"/>
      <w:lvlText w:val="•"/>
      <w:lvlJc w:val="left"/>
      <w:pPr>
        <w:ind w:left="6965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5"/>
    <w:multiLevelType w:val="multilevel"/>
    <w:tmpl w:val="00000888"/>
    <w:lvl w:ilvl="0">
      <w:start w:val="4"/>
      <w:numFmt w:val="upperRoman"/>
      <w:lvlText w:val="%1."/>
      <w:lvlJc w:val="left"/>
      <w:pPr>
        <w:ind w:left="659" w:hanging="659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53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240" w:hanging="360"/>
      </w:pPr>
    </w:lvl>
    <w:lvl w:ilvl="3">
      <w:numFmt w:val="bullet"/>
      <w:lvlText w:val="•"/>
      <w:lvlJc w:val="left"/>
      <w:pPr>
        <w:ind w:left="1397" w:hanging="360"/>
      </w:pPr>
    </w:lvl>
    <w:lvl w:ilvl="4">
      <w:numFmt w:val="bullet"/>
      <w:lvlText w:val="•"/>
      <w:lvlJc w:val="left"/>
      <w:pPr>
        <w:ind w:left="1538" w:hanging="360"/>
      </w:pPr>
    </w:lvl>
    <w:lvl w:ilvl="5">
      <w:numFmt w:val="bullet"/>
      <w:lvlText w:val="•"/>
      <w:lvlJc w:val="left"/>
      <w:pPr>
        <w:ind w:left="2909" w:hanging="360"/>
      </w:pPr>
    </w:lvl>
    <w:lvl w:ilvl="6">
      <w:numFmt w:val="bullet"/>
      <w:lvlText w:val="•"/>
      <w:lvlJc w:val="left"/>
      <w:pPr>
        <w:ind w:left="4279" w:hanging="360"/>
      </w:pPr>
    </w:lvl>
    <w:lvl w:ilvl="7">
      <w:numFmt w:val="bullet"/>
      <w:lvlText w:val="•"/>
      <w:lvlJc w:val="left"/>
      <w:pPr>
        <w:ind w:left="5649" w:hanging="360"/>
      </w:pPr>
    </w:lvl>
    <w:lvl w:ilvl="8">
      <w:numFmt w:val="bullet"/>
      <w:lvlText w:val="•"/>
      <w:lvlJc w:val="left"/>
      <w:pPr>
        <w:ind w:left="7019" w:hanging="360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34" w:hanging="360"/>
      </w:pPr>
    </w:lvl>
    <w:lvl w:ilvl="2">
      <w:numFmt w:val="bullet"/>
      <w:lvlText w:val="•"/>
      <w:lvlJc w:val="left"/>
      <w:pPr>
        <w:ind w:left="2628" w:hanging="360"/>
      </w:pPr>
    </w:lvl>
    <w:lvl w:ilvl="3">
      <w:numFmt w:val="bullet"/>
      <w:lvlText w:val="•"/>
      <w:lvlJc w:val="left"/>
      <w:pPr>
        <w:ind w:left="3522" w:hanging="360"/>
      </w:pPr>
    </w:lvl>
    <w:lvl w:ilvl="4">
      <w:numFmt w:val="bullet"/>
      <w:lvlText w:val="•"/>
      <w:lvlJc w:val="left"/>
      <w:pPr>
        <w:ind w:left="4416" w:hanging="360"/>
      </w:pPr>
    </w:lvl>
    <w:lvl w:ilvl="5">
      <w:numFmt w:val="bullet"/>
      <w:lvlText w:val="•"/>
      <w:lvlJc w:val="left"/>
      <w:pPr>
        <w:ind w:left="5310" w:hanging="360"/>
      </w:pPr>
    </w:lvl>
    <w:lvl w:ilvl="6">
      <w:numFmt w:val="bullet"/>
      <w:lvlText w:val="•"/>
      <w:lvlJc w:val="left"/>
      <w:pPr>
        <w:ind w:left="6204" w:hanging="360"/>
      </w:pPr>
    </w:lvl>
    <w:lvl w:ilvl="7">
      <w:numFmt w:val="bullet"/>
      <w:lvlText w:val="•"/>
      <w:lvlJc w:val="left"/>
      <w:pPr>
        <w:ind w:left="7098" w:hanging="360"/>
      </w:pPr>
    </w:lvl>
    <w:lvl w:ilvl="8">
      <w:numFmt w:val="bullet"/>
      <w:lvlText w:val="•"/>
      <w:lvlJc w:val="left"/>
      <w:pPr>
        <w:ind w:left="7992" w:hanging="360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."/>
      <w:lvlJc w:val="left"/>
      <w:pPr>
        <w:ind w:left="84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29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999" w:hanging="360"/>
      </w:pPr>
    </w:lvl>
    <w:lvl w:ilvl="3">
      <w:numFmt w:val="bullet"/>
      <w:lvlText w:val="•"/>
      <w:lvlJc w:val="left"/>
      <w:pPr>
        <w:ind w:left="2969" w:hanging="360"/>
      </w:pPr>
    </w:lvl>
    <w:lvl w:ilvl="4">
      <w:numFmt w:val="bullet"/>
      <w:lvlText w:val="•"/>
      <w:lvlJc w:val="left"/>
      <w:pPr>
        <w:ind w:left="3939" w:hanging="360"/>
      </w:pPr>
    </w:lvl>
    <w:lvl w:ilvl="5">
      <w:numFmt w:val="bullet"/>
      <w:lvlText w:val="•"/>
      <w:lvlJc w:val="left"/>
      <w:pPr>
        <w:ind w:left="4909" w:hanging="360"/>
      </w:pPr>
    </w:lvl>
    <w:lvl w:ilvl="6">
      <w:numFmt w:val="bullet"/>
      <w:lvlText w:val="•"/>
      <w:lvlJc w:val="left"/>
      <w:pPr>
        <w:ind w:left="5879" w:hanging="360"/>
      </w:pPr>
    </w:lvl>
    <w:lvl w:ilvl="7">
      <w:numFmt w:val="bullet"/>
      <w:lvlText w:val="•"/>
      <w:lvlJc w:val="left"/>
      <w:pPr>
        <w:ind w:left="6849" w:hanging="360"/>
      </w:pPr>
    </w:lvl>
    <w:lvl w:ilvl="8">
      <w:numFmt w:val="bullet"/>
      <w:lvlText w:val="•"/>
      <w:lvlJc w:val="left"/>
      <w:pPr>
        <w:ind w:left="7819" w:hanging="360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08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712" w:hanging="116"/>
      </w:pPr>
    </w:lvl>
    <w:lvl w:ilvl="2">
      <w:numFmt w:val="bullet"/>
      <w:lvlText w:val="•"/>
      <w:lvlJc w:val="left"/>
      <w:pPr>
        <w:ind w:left="1216" w:hanging="116"/>
      </w:pPr>
    </w:lvl>
    <w:lvl w:ilvl="3">
      <w:numFmt w:val="bullet"/>
      <w:lvlText w:val="•"/>
      <w:lvlJc w:val="left"/>
      <w:pPr>
        <w:ind w:left="1720" w:hanging="116"/>
      </w:pPr>
    </w:lvl>
    <w:lvl w:ilvl="4">
      <w:numFmt w:val="bullet"/>
      <w:lvlText w:val="•"/>
      <w:lvlJc w:val="left"/>
      <w:pPr>
        <w:ind w:left="2224" w:hanging="116"/>
      </w:pPr>
    </w:lvl>
    <w:lvl w:ilvl="5">
      <w:numFmt w:val="bullet"/>
      <w:lvlText w:val="•"/>
      <w:lvlJc w:val="left"/>
      <w:pPr>
        <w:ind w:left="2728" w:hanging="116"/>
      </w:pPr>
    </w:lvl>
    <w:lvl w:ilvl="6">
      <w:numFmt w:val="bullet"/>
      <w:lvlText w:val="•"/>
      <w:lvlJc w:val="left"/>
      <w:pPr>
        <w:ind w:left="3231" w:hanging="116"/>
      </w:pPr>
    </w:lvl>
    <w:lvl w:ilvl="7">
      <w:numFmt w:val="bullet"/>
      <w:lvlText w:val="•"/>
      <w:lvlJc w:val="left"/>
      <w:pPr>
        <w:ind w:left="3735" w:hanging="116"/>
      </w:pPr>
    </w:lvl>
    <w:lvl w:ilvl="8">
      <w:numFmt w:val="bullet"/>
      <w:lvlText w:val="•"/>
      <w:lvlJc w:val="left"/>
      <w:pPr>
        <w:ind w:left="4239" w:hanging="116"/>
      </w:pPr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left="102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15" w:hanging="116"/>
      </w:pPr>
    </w:lvl>
    <w:lvl w:ilvl="2">
      <w:numFmt w:val="bullet"/>
      <w:lvlText w:val="•"/>
      <w:lvlJc w:val="left"/>
      <w:pPr>
        <w:ind w:left="1128" w:hanging="116"/>
      </w:pPr>
    </w:lvl>
    <w:lvl w:ilvl="3">
      <w:numFmt w:val="bullet"/>
      <w:lvlText w:val="•"/>
      <w:lvlJc w:val="left"/>
      <w:pPr>
        <w:ind w:left="1642" w:hanging="116"/>
      </w:pPr>
    </w:lvl>
    <w:lvl w:ilvl="4">
      <w:numFmt w:val="bullet"/>
      <w:lvlText w:val="•"/>
      <w:lvlJc w:val="left"/>
      <w:pPr>
        <w:ind w:left="2155" w:hanging="116"/>
      </w:pPr>
    </w:lvl>
    <w:lvl w:ilvl="5">
      <w:numFmt w:val="bullet"/>
      <w:lvlText w:val="•"/>
      <w:lvlJc w:val="left"/>
      <w:pPr>
        <w:ind w:left="2669" w:hanging="116"/>
      </w:pPr>
    </w:lvl>
    <w:lvl w:ilvl="6">
      <w:numFmt w:val="bullet"/>
      <w:lvlText w:val="•"/>
      <w:lvlJc w:val="left"/>
      <w:pPr>
        <w:ind w:left="3182" w:hanging="116"/>
      </w:pPr>
    </w:lvl>
    <w:lvl w:ilvl="7">
      <w:numFmt w:val="bullet"/>
      <w:lvlText w:val="•"/>
      <w:lvlJc w:val="left"/>
      <w:pPr>
        <w:ind w:left="3695" w:hanging="116"/>
      </w:pPr>
    </w:lvl>
    <w:lvl w:ilvl="8">
      <w:numFmt w:val="bullet"/>
      <w:lvlText w:val="•"/>
      <w:lvlJc w:val="left"/>
      <w:pPr>
        <w:ind w:left="4209" w:hanging="116"/>
      </w:pPr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left="102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15" w:hanging="116"/>
      </w:pPr>
    </w:lvl>
    <w:lvl w:ilvl="2">
      <w:numFmt w:val="bullet"/>
      <w:lvlText w:val="•"/>
      <w:lvlJc w:val="left"/>
      <w:pPr>
        <w:ind w:left="1128" w:hanging="116"/>
      </w:pPr>
    </w:lvl>
    <w:lvl w:ilvl="3">
      <w:numFmt w:val="bullet"/>
      <w:lvlText w:val="•"/>
      <w:lvlJc w:val="left"/>
      <w:pPr>
        <w:ind w:left="1642" w:hanging="116"/>
      </w:pPr>
    </w:lvl>
    <w:lvl w:ilvl="4">
      <w:numFmt w:val="bullet"/>
      <w:lvlText w:val="•"/>
      <w:lvlJc w:val="left"/>
      <w:pPr>
        <w:ind w:left="2155" w:hanging="116"/>
      </w:pPr>
    </w:lvl>
    <w:lvl w:ilvl="5">
      <w:numFmt w:val="bullet"/>
      <w:lvlText w:val="•"/>
      <w:lvlJc w:val="left"/>
      <w:pPr>
        <w:ind w:left="2669" w:hanging="116"/>
      </w:pPr>
    </w:lvl>
    <w:lvl w:ilvl="6">
      <w:numFmt w:val="bullet"/>
      <w:lvlText w:val="•"/>
      <w:lvlJc w:val="left"/>
      <w:pPr>
        <w:ind w:left="3182" w:hanging="116"/>
      </w:pPr>
    </w:lvl>
    <w:lvl w:ilvl="7">
      <w:numFmt w:val="bullet"/>
      <w:lvlText w:val="•"/>
      <w:lvlJc w:val="left"/>
      <w:pPr>
        <w:ind w:left="3695" w:hanging="116"/>
      </w:pPr>
    </w:lvl>
    <w:lvl w:ilvl="8">
      <w:numFmt w:val="bullet"/>
      <w:lvlText w:val="•"/>
      <w:lvlJc w:val="left"/>
      <w:pPr>
        <w:ind w:left="4209" w:hanging="116"/>
      </w:pPr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left="102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15" w:hanging="116"/>
      </w:pPr>
    </w:lvl>
    <w:lvl w:ilvl="2">
      <w:numFmt w:val="bullet"/>
      <w:lvlText w:val="•"/>
      <w:lvlJc w:val="left"/>
      <w:pPr>
        <w:ind w:left="1128" w:hanging="116"/>
      </w:pPr>
    </w:lvl>
    <w:lvl w:ilvl="3">
      <w:numFmt w:val="bullet"/>
      <w:lvlText w:val="•"/>
      <w:lvlJc w:val="left"/>
      <w:pPr>
        <w:ind w:left="1642" w:hanging="116"/>
      </w:pPr>
    </w:lvl>
    <w:lvl w:ilvl="4">
      <w:numFmt w:val="bullet"/>
      <w:lvlText w:val="•"/>
      <w:lvlJc w:val="left"/>
      <w:pPr>
        <w:ind w:left="2155" w:hanging="116"/>
      </w:pPr>
    </w:lvl>
    <w:lvl w:ilvl="5">
      <w:numFmt w:val="bullet"/>
      <w:lvlText w:val="•"/>
      <w:lvlJc w:val="left"/>
      <w:pPr>
        <w:ind w:left="2669" w:hanging="116"/>
      </w:pPr>
    </w:lvl>
    <w:lvl w:ilvl="6">
      <w:numFmt w:val="bullet"/>
      <w:lvlText w:val="•"/>
      <w:lvlJc w:val="left"/>
      <w:pPr>
        <w:ind w:left="3182" w:hanging="116"/>
      </w:pPr>
    </w:lvl>
    <w:lvl w:ilvl="7">
      <w:numFmt w:val="bullet"/>
      <w:lvlText w:val="•"/>
      <w:lvlJc w:val="left"/>
      <w:pPr>
        <w:ind w:left="3695" w:hanging="116"/>
      </w:pPr>
    </w:lvl>
    <w:lvl w:ilvl="8">
      <w:numFmt w:val="bullet"/>
      <w:lvlText w:val="•"/>
      <w:lvlJc w:val="left"/>
      <w:pPr>
        <w:ind w:left="4209" w:hanging="116"/>
      </w:pPr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left="217" w:hanging="1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719" w:hanging="116"/>
      </w:pPr>
    </w:lvl>
    <w:lvl w:ilvl="2">
      <w:numFmt w:val="bullet"/>
      <w:lvlText w:val="•"/>
      <w:lvlJc w:val="left"/>
      <w:pPr>
        <w:ind w:left="1221" w:hanging="116"/>
      </w:pPr>
    </w:lvl>
    <w:lvl w:ilvl="3">
      <w:numFmt w:val="bullet"/>
      <w:lvlText w:val="•"/>
      <w:lvlJc w:val="left"/>
      <w:pPr>
        <w:ind w:left="1722" w:hanging="116"/>
      </w:pPr>
    </w:lvl>
    <w:lvl w:ilvl="4">
      <w:numFmt w:val="bullet"/>
      <w:lvlText w:val="•"/>
      <w:lvlJc w:val="left"/>
      <w:pPr>
        <w:ind w:left="2224" w:hanging="116"/>
      </w:pPr>
    </w:lvl>
    <w:lvl w:ilvl="5">
      <w:numFmt w:val="bullet"/>
      <w:lvlText w:val="•"/>
      <w:lvlJc w:val="left"/>
      <w:pPr>
        <w:ind w:left="2726" w:hanging="116"/>
      </w:pPr>
    </w:lvl>
    <w:lvl w:ilvl="6">
      <w:numFmt w:val="bullet"/>
      <w:lvlText w:val="•"/>
      <w:lvlJc w:val="left"/>
      <w:pPr>
        <w:ind w:left="3228" w:hanging="116"/>
      </w:pPr>
    </w:lvl>
    <w:lvl w:ilvl="7">
      <w:numFmt w:val="bullet"/>
      <w:lvlText w:val="•"/>
      <w:lvlJc w:val="left"/>
      <w:pPr>
        <w:ind w:left="3730" w:hanging="116"/>
      </w:pPr>
    </w:lvl>
    <w:lvl w:ilvl="8">
      <w:numFmt w:val="bullet"/>
      <w:lvlText w:val="•"/>
      <w:lvlJc w:val="left"/>
      <w:pPr>
        <w:ind w:left="4232" w:hanging="11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14" w:hanging="360"/>
      </w:pPr>
    </w:lvl>
    <w:lvl w:ilvl="2">
      <w:numFmt w:val="bullet"/>
      <w:lvlText w:val="•"/>
      <w:lvlJc w:val="left"/>
      <w:pPr>
        <w:ind w:left="2608" w:hanging="360"/>
      </w:pPr>
    </w:lvl>
    <w:lvl w:ilvl="3">
      <w:numFmt w:val="bullet"/>
      <w:lvlText w:val="•"/>
      <w:lvlJc w:val="left"/>
      <w:pPr>
        <w:ind w:left="3502" w:hanging="360"/>
      </w:pPr>
    </w:lvl>
    <w:lvl w:ilvl="4">
      <w:numFmt w:val="bullet"/>
      <w:lvlText w:val="•"/>
      <w:lvlJc w:val="left"/>
      <w:pPr>
        <w:ind w:left="4396" w:hanging="360"/>
      </w:pPr>
    </w:lvl>
    <w:lvl w:ilvl="5">
      <w:numFmt w:val="bullet"/>
      <w:lvlText w:val="•"/>
      <w:lvlJc w:val="left"/>
      <w:pPr>
        <w:ind w:left="5290" w:hanging="360"/>
      </w:pPr>
    </w:lvl>
    <w:lvl w:ilvl="6">
      <w:numFmt w:val="bullet"/>
      <w:lvlText w:val="•"/>
      <w:lvlJc w:val="left"/>
      <w:pPr>
        <w:ind w:left="6184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72" w:hanging="360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170" w:hanging="24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035" w:hanging="240"/>
      </w:pPr>
    </w:lvl>
    <w:lvl w:ilvl="2">
      <w:numFmt w:val="bullet"/>
      <w:lvlText w:val="•"/>
      <w:lvlJc w:val="left"/>
      <w:pPr>
        <w:ind w:left="2900" w:hanging="240"/>
      </w:pPr>
    </w:lvl>
    <w:lvl w:ilvl="3">
      <w:numFmt w:val="bullet"/>
      <w:lvlText w:val="•"/>
      <w:lvlJc w:val="left"/>
      <w:pPr>
        <w:ind w:left="3765" w:hanging="240"/>
      </w:pPr>
    </w:lvl>
    <w:lvl w:ilvl="4">
      <w:numFmt w:val="bullet"/>
      <w:lvlText w:val="•"/>
      <w:lvlJc w:val="left"/>
      <w:pPr>
        <w:ind w:left="4630" w:hanging="240"/>
      </w:pPr>
    </w:lvl>
    <w:lvl w:ilvl="5">
      <w:numFmt w:val="bullet"/>
      <w:lvlText w:val="•"/>
      <w:lvlJc w:val="left"/>
      <w:pPr>
        <w:ind w:left="5495" w:hanging="240"/>
      </w:pPr>
    </w:lvl>
    <w:lvl w:ilvl="6">
      <w:numFmt w:val="bullet"/>
      <w:lvlText w:val="•"/>
      <w:lvlJc w:val="left"/>
      <w:pPr>
        <w:ind w:left="6360" w:hanging="240"/>
      </w:pPr>
    </w:lvl>
    <w:lvl w:ilvl="7">
      <w:numFmt w:val="bullet"/>
      <w:lvlText w:val="•"/>
      <w:lvlJc w:val="left"/>
      <w:pPr>
        <w:ind w:left="7225" w:hanging="240"/>
      </w:pPr>
    </w:lvl>
    <w:lvl w:ilvl="8">
      <w:numFmt w:val="bullet"/>
      <w:lvlText w:val="•"/>
      <w:lvlJc w:val="left"/>
      <w:pPr>
        <w:ind w:left="8090" w:hanging="240"/>
      </w:pPr>
    </w:lvl>
  </w:abstractNum>
  <w:abstractNum w:abstractNumId="13">
    <w:nsid w:val="0336510F"/>
    <w:multiLevelType w:val="hybridMultilevel"/>
    <w:tmpl w:val="49DCF1CA"/>
    <w:lvl w:ilvl="0" w:tplc="281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6E07D1"/>
    <w:multiLevelType w:val="hybridMultilevel"/>
    <w:tmpl w:val="084CAB1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140C57A2"/>
    <w:multiLevelType w:val="hybridMultilevel"/>
    <w:tmpl w:val="51CC63B4"/>
    <w:lvl w:ilvl="0" w:tplc="A738B376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6">
    <w:nsid w:val="187C783D"/>
    <w:multiLevelType w:val="hybridMultilevel"/>
    <w:tmpl w:val="32E4C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DB2009"/>
    <w:multiLevelType w:val="hybridMultilevel"/>
    <w:tmpl w:val="324E5946"/>
    <w:lvl w:ilvl="0" w:tplc="FE8CEAA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6B3809"/>
    <w:multiLevelType w:val="hybridMultilevel"/>
    <w:tmpl w:val="E362BAA8"/>
    <w:lvl w:ilvl="0" w:tplc="241A000F">
      <w:start w:val="1"/>
      <w:numFmt w:val="decimal"/>
      <w:lvlText w:val="%1."/>
      <w:lvlJc w:val="left"/>
      <w:pPr>
        <w:ind w:left="1785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19">
    <w:nsid w:val="1DE177BB"/>
    <w:multiLevelType w:val="hybridMultilevel"/>
    <w:tmpl w:val="C4102F5A"/>
    <w:lvl w:ilvl="0" w:tplc="A3EE56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883C39"/>
    <w:multiLevelType w:val="hybridMultilevel"/>
    <w:tmpl w:val="C5BE8E6A"/>
    <w:lvl w:ilvl="0" w:tplc="4D4A67A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C94E24"/>
    <w:multiLevelType w:val="hybridMultilevel"/>
    <w:tmpl w:val="C50A9734"/>
    <w:lvl w:ilvl="0" w:tplc="FE8CE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E471E0"/>
    <w:multiLevelType w:val="hybridMultilevel"/>
    <w:tmpl w:val="897CDB2A"/>
    <w:lvl w:ilvl="0" w:tplc="22BE4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132716"/>
    <w:multiLevelType w:val="hybridMultilevel"/>
    <w:tmpl w:val="511640A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2F15641F"/>
    <w:multiLevelType w:val="hybridMultilevel"/>
    <w:tmpl w:val="85BE4760"/>
    <w:lvl w:ilvl="0" w:tplc="04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5">
    <w:nsid w:val="2F797B27"/>
    <w:multiLevelType w:val="hybridMultilevel"/>
    <w:tmpl w:val="C2969682"/>
    <w:lvl w:ilvl="0" w:tplc="A738B376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313A3437"/>
    <w:multiLevelType w:val="hybridMultilevel"/>
    <w:tmpl w:val="50680288"/>
    <w:lvl w:ilvl="0" w:tplc="8BB2940E">
      <w:numFmt w:val="bullet"/>
      <w:lvlText w:val="-"/>
      <w:lvlJc w:val="left"/>
      <w:pPr>
        <w:ind w:left="1065" w:hanging="360"/>
      </w:pPr>
      <w:rPr>
        <w:rFonts w:ascii="Arial" w:eastAsia="Times New Roman" w:hAnsi="Arial" w:cs="Times New Roman" w:hint="default"/>
      </w:rPr>
    </w:lvl>
    <w:lvl w:ilvl="1" w:tplc="2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2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2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2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31541C3F"/>
    <w:multiLevelType w:val="hybridMultilevel"/>
    <w:tmpl w:val="B81463B6"/>
    <w:lvl w:ilvl="0" w:tplc="ABAC4F2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BB10A9"/>
    <w:multiLevelType w:val="hybridMultilevel"/>
    <w:tmpl w:val="B9744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2035A64"/>
    <w:multiLevelType w:val="hybridMultilevel"/>
    <w:tmpl w:val="E362BAA8"/>
    <w:lvl w:ilvl="0" w:tplc="241A000F">
      <w:start w:val="1"/>
      <w:numFmt w:val="decimal"/>
      <w:lvlText w:val="%1."/>
      <w:lvlJc w:val="left"/>
      <w:pPr>
        <w:ind w:left="1785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30">
    <w:nsid w:val="33B73376"/>
    <w:multiLevelType w:val="hybridMultilevel"/>
    <w:tmpl w:val="358EF41A"/>
    <w:lvl w:ilvl="0" w:tplc="593E1746">
      <w:start w:val="1"/>
      <w:numFmt w:val="decimal"/>
      <w:lvlText w:val="%1."/>
      <w:lvlJc w:val="left"/>
      <w:pPr>
        <w:tabs>
          <w:tab w:val="num" w:pos="1314"/>
        </w:tabs>
        <w:ind w:left="1314" w:hanging="12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31">
    <w:nsid w:val="349A2A81"/>
    <w:multiLevelType w:val="hybridMultilevel"/>
    <w:tmpl w:val="A358FE6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38112883"/>
    <w:multiLevelType w:val="hybridMultilevel"/>
    <w:tmpl w:val="CABE5BA8"/>
    <w:lvl w:ilvl="0" w:tplc="D7205E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3D063FEE"/>
    <w:multiLevelType w:val="hybridMultilevel"/>
    <w:tmpl w:val="934E87F0"/>
    <w:lvl w:ilvl="0" w:tplc="FE8CE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E1853D2"/>
    <w:multiLevelType w:val="hybridMultilevel"/>
    <w:tmpl w:val="333E4BE0"/>
    <w:lvl w:ilvl="0" w:tplc="FE8CE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2B02A7B"/>
    <w:multiLevelType w:val="hybridMultilevel"/>
    <w:tmpl w:val="26584A6C"/>
    <w:lvl w:ilvl="0" w:tplc="9EC0950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6">
    <w:nsid w:val="446B77C0"/>
    <w:multiLevelType w:val="hybridMultilevel"/>
    <w:tmpl w:val="358EF41A"/>
    <w:lvl w:ilvl="0" w:tplc="593E1746">
      <w:start w:val="1"/>
      <w:numFmt w:val="decimal"/>
      <w:lvlText w:val="%1."/>
      <w:lvlJc w:val="left"/>
      <w:pPr>
        <w:tabs>
          <w:tab w:val="num" w:pos="1314"/>
        </w:tabs>
        <w:ind w:left="1314" w:hanging="12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37">
    <w:nsid w:val="47E55127"/>
    <w:multiLevelType w:val="hybridMultilevel"/>
    <w:tmpl w:val="39EA33F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48E67050"/>
    <w:multiLevelType w:val="hybridMultilevel"/>
    <w:tmpl w:val="E44E2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9F75E14"/>
    <w:multiLevelType w:val="hybridMultilevel"/>
    <w:tmpl w:val="F82416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F857061"/>
    <w:multiLevelType w:val="hybridMultilevel"/>
    <w:tmpl w:val="B1360B64"/>
    <w:lvl w:ilvl="0" w:tplc="80ACAB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BDB33D8"/>
    <w:multiLevelType w:val="hybridMultilevel"/>
    <w:tmpl w:val="24DA424A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DCA4B3E"/>
    <w:multiLevelType w:val="hybridMultilevel"/>
    <w:tmpl w:val="B7CCB6FE"/>
    <w:lvl w:ilvl="0" w:tplc="081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3">
    <w:nsid w:val="5EE66BD2"/>
    <w:multiLevelType w:val="hybridMultilevel"/>
    <w:tmpl w:val="AA9248BA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5402245"/>
    <w:multiLevelType w:val="hybridMultilevel"/>
    <w:tmpl w:val="10A27EC4"/>
    <w:lvl w:ilvl="0" w:tplc="241A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5">
    <w:nsid w:val="6EE64D60"/>
    <w:multiLevelType w:val="hybridMultilevel"/>
    <w:tmpl w:val="64BE43B4"/>
    <w:lvl w:ilvl="0" w:tplc="560687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32C203D"/>
    <w:multiLevelType w:val="hybridMultilevel"/>
    <w:tmpl w:val="D97E61D0"/>
    <w:lvl w:ilvl="0" w:tplc="742E8D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4B6356C"/>
    <w:multiLevelType w:val="hybridMultilevel"/>
    <w:tmpl w:val="827C3276"/>
    <w:lvl w:ilvl="0" w:tplc="FE8CE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66005AC"/>
    <w:multiLevelType w:val="hybridMultilevel"/>
    <w:tmpl w:val="A7E823C8"/>
    <w:lvl w:ilvl="0" w:tplc="A738B376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>
    <w:nsid w:val="785813F4"/>
    <w:multiLevelType w:val="hybridMultilevel"/>
    <w:tmpl w:val="E5742D88"/>
    <w:lvl w:ilvl="0" w:tplc="A3EE56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</w:num>
  <w:num w:numId="13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0"/>
  </w:num>
  <w:num w:numId="25">
    <w:abstractNumId w:val="22"/>
  </w:num>
  <w:num w:numId="26">
    <w:abstractNumId w:val="32"/>
  </w:num>
  <w:num w:numId="27">
    <w:abstractNumId w:val="36"/>
  </w:num>
  <w:num w:numId="28">
    <w:abstractNumId w:val="42"/>
  </w:num>
  <w:num w:numId="29">
    <w:abstractNumId w:val="35"/>
  </w:num>
  <w:num w:numId="30">
    <w:abstractNumId w:val="30"/>
  </w:num>
  <w:num w:numId="31">
    <w:abstractNumId w:val="24"/>
  </w:num>
  <w:num w:numId="32">
    <w:abstractNumId w:val="12"/>
  </w:num>
  <w:num w:numId="33">
    <w:abstractNumId w:val="11"/>
  </w:num>
  <w:num w:numId="34">
    <w:abstractNumId w:val="10"/>
  </w:num>
  <w:num w:numId="35">
    <w:abstractNumId w:val="9"/>
  </w:num>
  <w:num w:numId="36">
    <w:abstractNumId w:val="8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1"/>
  </w:num>
  <w:num w:numId="46">
    <w:abstractNumId w:val="23"/>
  </w:num>
  <w:num w:numId="47">
    <w:abstractNumId w:val="28"/>
  </w:num>
  <w:num w:numId="48">
    <w:abstractNumId w:val="38"/>
  </w:num>
  <w:num w:numId="49">
    <w:abstractNumId w:val="14"/>
  </w:num>
  <w:num w:numId="50">
    <w:abstractNumId w:val="3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hideSpellingErrors/>
  <w:hideGrammaticalError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2073D7"/>
    <w:rsid w:val="00000963"/>
    <w:rsid w:val="00003809"/>
    <w:rsid w:val="000074DF"/>
    <w:rsid w:val="00012742"/>
    <w:rsid w:val="0001324F"/>
    <w:rsid w:val="00013472"/>
    <w:rsid w:val="000138D5"/>
    <w:rsid w:val="000143EC"/>
    <w:rsid w:val="00015F55"/>
    <w:rsid w:val="0002234A"/>
    <w:rsid w:val="0002405C"/>
    <w:rsid w:val="00026751"/>
    <w:rsid w:val="000314E8"/>
    <w:rsid w:val="00032640"/>
    <w:rsid w:val="000343C0"/>
    <w:rsid w:val="00034C8A"/>
    <w:rsid w:val="00035B38"/>
    <w:rsid w:val="0004168A"/>
    <w:rsid w:val="00045D07"/>
    <w:rsid w:val="000504A2"/>
    <w:rsid w:val="00051253"/>
    <w:rsid w:val="000535A6"/>
    <w:rsid w:val="00065087"/>
    <w:rsid w:val="000722BE"/>
    <w:rsid w:val="00072DCA"/>
    <w:rsid w:val="000731F5"/>
    <w:rsid w:val="00083254"/>
    <w:rsid w:val="00084836"/>
    <w:rsid w:val="0009260A"/>
    <w:rsid w:val="000A222A"/>
    <w:rsid w:val="000A3FDB"/>
    <w:rsid w:val="000A670A"/>
    <w:rsid w:val="000A796D"/>
    <w:rsid w:val="000B3FE9"/>
    <w:rsid w:val="000C0DFE"/>
    <w:rsid w:val="000F0291"/>
    <w:rsid w:val="000F0740"/>
    <w:rsid w:val="000F768D"/>
    <w:rsid w:val="00103191"/>
    <w:rsid w:val="00103E6F"/>
    <w:rsid w:val="00107CD3"/>
    <w:rsid w:val="00117AB8"/>
    <w:rsid w:val="001314A5"/>
    <w:rsid w:val="00131C7C"/>
    <w:rsid w:val="0013435F"/>
    <w:rsid w:val="00134FC2"/>
    <w:rsid w:val="00135102"/>
    <w:rsid w:val="0013584C"/>
    <w:rsid w:val="0014069F"/>
    <w:rsid w:val="00145D2A"/>
    <w:rsid w:val="001519A3"/>
    <w:rsid w:val="0015393C"/>
    <w:rsid w:val="00157126"/>
    <w:rsid w:val="001637FE"/>
    <w:rsid w:val="0017036D"/>
    <w:rsid w:val="00171CA8"/>
    <w:rsid w:val="00171CDB"/>
    <w:rsid w:val="00186273"/>
    <w:rsid w:val="001864B0"/>
    <w:rsid w:val="00186A06"/>
    <w:rsid w:val="00197A24"/>
    <w:rsid w:val="001A2560"/>
    <w:rsid w:val="001B3682"/>
    <w:rsid w:val="001B60AD"/>
    <w:rsid w:val="001B69D9"/>
    <w:rsid w:val="001C4067"/>
    <w:rsid w:val="001C55F2"/>
    <w:rsid w:val="001F3F21"/>
    <w:rsid w:val="001F4DB5"/>
    <w:rsid w:val="001F5DA8"/>
    <w:rsid w:val="00202393"/>
    <w:rsid w:val="002073D7"/>
    <w:rsid w:val="00227F5D"/>
    <w:rsid w:val="00232561"/>
    <w:rsid w:val="00240079"/>
    <w:rsid w:val="00240898"/>
    <w:rsid w:val="00240BAF"/>
    <w:rsid w:val="00242259"/>
    <w:rsid w:val="00247478"/>
    <w:rsid w:val="00250551"/>
    <w:rsid w:val="0025260B"/>
    <w:rsid w:val="002530CC"/>
    <w:rsid w:val="002555E3"/>
    <w:rsid w:val="00276542"/>
    <w:rsid w:val="00280D39"/>
    <w:rsid w:val="002869BC"/>
    <w:rsid w:val="00287A88"/>
    <w:rsid w:val="00287DAB"/>
    <w:rsid w:val="00291B9C"/>
    <w:rsid w:val="002939A5"/>
    <w:rsid w:val="002963B8"/>
    <w:rsid w:val="002A01C0"/>
    <w:rsid w:val="002A2120"/>
    <w:rsid w:val="002A3853"/>
    <w:rsid w:val="002B13B9"/>
    <w:rsid w:val="002B6A15"/>
    <w:rsid w:val="002C0A37"/>
    <w:rsid w:val="002C5D19"/>
    <w:rsid w:val="002C70E3"/>
    <w:rsid w:val="002D233F"/>
    <w:rsid w:val="002D2611"/>
    <w:rsid w:val="002E22DB"/>
    <w:rsid w:val="002E2454"/>
    <w:rsid w:val="002E3B8E"/>
    <w:rsid w:val="002E691C"/>
    <w:rsid w:val="002F55A5"/>
    <w:rsid w:val="00310DFF"/>
    <w:rsid w:val="00311022"/>
    <w:rsid w:val="00312340"/>
    <w:rsid w:val="0031376D"/>
    <w:rsid w:val="00324DC0"/>
    <w:rsid w:val="00335ACE"/>
    <w:rsid w:val="00337F92"/>
    <w:rsid w:val="0036347D"/>
    <w:rsid w:val="0037488A"/>
    <w:rsid w:val="00375A18"/>
    <w:rsid w:val="00376625"/>
    <w:rsid w:val="00383B3C"/>
    <w:rsid w:val="00394BB5"/>
    <w:rsid w:val="003A68F0"/>
    <w:rsid w:val="003B24E2"/>
    <w:rsid w:val="003D1F51"/>
    <w:rsid w:val="003E6A5F"/>
    <w:rsid w:val="003F2363"/>
    <w:rsid w:val="00401963"/>
    <w:rsid w:val="00403C87"/>
    <w:rsid w:val="00404A59"/>
    <w:rsid w:val="0040619F"/>
    <w:rsid w:val="0041085A"/>
    <w:rsid w:val="00414354"/>
    <w:rsid w:val="0042161C"/>
    <w:rsid w:val="00423CA0"/>
    <w:rsid w:val="00431A8E"/>
    <w:rsid w:val="00446C76"/>
    <w:rsid w:val="00447246"/>
    <w:rsid w:val="00455D15"/>
    <w:rsid w:val="00461EB1"/>
    <w:rsid w:val="0046345E"/>
    <w:rsid w:val="004678F8"/>
    <w:rsid w:val="00470200"/>
    <w:rsid w:val="004754CE"/>
    <w:rsid w:val="004763AA"/>
    <w:rsid w:val="00486279"/>
    <w:rsid w:val="00492865"/>
    <w:rsid w:val="004A234B"/>
    <w:rsid w:val="004B2661"/>
    <w:rsid w:val="004C6F1C"/>
    <w:rsid w:val="004F011C"/>
    <w:rsid w:val="004F6C61"/>
    <w:rsid w:val="005074B8"/>
    <w:rsid w:val="00512FE7"/>
    <w:rsid w:val="00513C5C"/>
    <w:rsid w:val="00524698"/>
    <w:rsid w:val="005258BC"/>
    <w:rsid w:val="00527368"/>
    <w:rsid w:val="005501BC"/>
    <w:rsid w:val="00552534"/>
    <w:rsid w:val="005615D0"/>
    <w:rsid w:val="0056656A"/>
    <w:rsid w:val="005671D5"/>
    <w:rsid w:val="00570F0D"/>
    <w:rsid w:val="00572041"/>
    <w:rsid w:val="00574478"/>
    <w:rsid w:val="005751F0"/>
    <w:rsid w:val="00582DD9"/>
    <w:rsid w:val="0058332F"/>
    <w:rsid w:val="005957A5"/>
    <w:rsid w:val="00595CDB"/>
    <w:rsid w:val="0059669E"/>
    <w:rsid w:val="005A35AB"/>
    <w:rsid w:val="005B39A8"/>
    <w:rsid w:val="005B5B5E"/>
    <w:rsid w:val="005C3296"/>
    <w:rsid w:val="005C766E"/>
    <w:rsid w:val="005D4363"/>
    <w:rsid w:val="005D6855"/>
    <w:rsid w:val="005E1D81"/>
    <w:rsid w:val="005E76FB"/>
    <w:rsid w:val="005F2BF6"/>
    <w:rsid w:val="005F3142"/>
    <w:rsid w:val="005F3F47"/>
    <w:rsid w:val="00601840"/>
    <w:rsid w:val="00606289"/>
    <w:rsid w:val="006105C2"/>
    <w:rsid w:val="00610AE3"/>
    <w:rsid w:val="006128AE"/>
    <w:rsid w:val="00625C6E"/>
    <w:rsid w:val="00647621"/>
    <w:rsid w:val="00662536"/>
    <w:rsid w:val="00667491"/>
    <w:rsid w:val="00667F20"/>
    <w:rsid w:val="00670692"/>
    <w:rsid w:val="0068056D"/>
    <w:rsid w:val="00681AC9"/>
    <w:rsid w:val="00697F9E"/>
    <w:rsid w:val="006B33C7"/>
    <w:rsid w:val="006B3402"/>
    <w:rsid w:val="006C386E"/>
    <w:rsid w:val="006D16B5"/>
    <w:rsid w:val="006F2048"/>
    <w:rsid w:val="006F20D3"/>
    <w:rsid w:val="006F261A"/>
    <w:rsid w:val="006F6389"/>
    <w:rsid w:val="006F7314"/>
    <w:rsid w:val="00702AC9"/>
    <w:rsid w:val="00704868"/>
    <w:rsid w:val="00711227"/>
    <w:rsid w:val="007222D8"/>
    <w:rsid w:val="00725910"/>
    <w:rsid w:val="00726D6E"/>
    <w:rsid w:val="007449FE"/>
    <w:rsid w:val="007456A3"/>
    <w:rsid w:val="00753C50"/>
    <w:rsid w:val="00761139"/>
    <w:rsid w:val="0077742F"/>
    <w:rsid w:val="00780FC0"/>
    <w:rsid w:val="00786D81"/>
    <w:rsid w:val="00787516"/>
    <w:rsid w:val="007906BC"/>
    <w:rsid w:val="0079271B"/>
    <w:rsid w:val="007C3A65"/>
    <w:rsid w:val="007C62E5"/>
    <w:rsid w:val="007D2B3C"/>
    <w:rsid w:val="007E2DC2"/>
    <w:rsid w:val="007F1447"/>
    <w:rsid w:val="007F1BD6"/>
    <w:rsid w:val="007F4074"/>
    <w:rsid w:val="00800D4C"/>
    <w:rsid w:val="00810544"/>
    <w:rsid w:val="00814484"/>
    <w:rsid w:val="0081686A"/>
    <w:rsid w:val="0081710D"/>
    <w:rsid w:val="00836E1D"/>
    <w:rsid w:val="0085590B"/>
    <w:rsid w:val="00857207"/>
    <w:rsid w:val="00863DAC"/>
    <w:rsid w:val="00863FBB"/>
    <w:rsid w:val="0086641D"/>
    <w:rsid w:val="008737CA"/>
    <w:rsid w:val="0088270E"/>
    <w:rsid w:val="0088379D"/>
    <w:rsid w:val="0088681F"/>
    <w:rsid w:val="0089064B"/>
    <w:rsid w:val="0089222C"/>
    <w:rsid w:val="0089392E"/>
    <w:rsid w:val="00896447"/>
    <w:rsid w:val="008967B2"/>
    <w:rsid w:val="008B2EBB"/>
    <w:rsid w:val="008C063F"/>
    <w:rsid w:val="008D139B"/>
    <w:rsid w:val="008D5C10"/>
    <w:rsid w:val="00900B5F"/>
    <w:rsid w:val="00910B55"/>
    <w:rsid w:val="009116B5"/>
    <w:rsid w:val="0091229A"/>
    <w:rsid w:val="00914703"/>
    <w:rsid w:val="00917B01"/>
    <w:rsid w:val="00922F5F"/>
    <w:rsid w:val="00923816"/>
    <w:rsid w:val="00927A10"/>
    <w:rsid w:val="00930353"/>
    <w:rsid w:val="00936BD5"/>
    <w:rsid w:val="0093732C"/>
    <w:rsid w:val="0094290E"/>
    <w:rsid w:val="00956B58"/>
    <w:rsid w:val="00964477"/>
    <w:rsid w:val="00971EAE"/>
    <w:rsid w:val="00977BA6"/>
    <w:rsid w:val="00985BCA"/>
    <w:rsid w:val="0099659A"/>
    <w:rsid w:val="009A7FF8"/>
    <w:rsid w:val="009C2014"/>
    <w:rsid w:val="009C7EEA"/>
    <w:rsid w:val="009D1079"/>
    <w:rsid w:val="009D219B"/>
    <w:rsid w:val="009D7033"/>
    <w:rsid w:val="009E361C"/>
    <w:rsid w:val="009F0B8A"/>
    <w:rsid w:val="009F438F"/>
    <w:rsid w:val="009F6CA3"/>
    <w:rsid w:val="00A027F4"/>
    <w:rsid w:val="00A030F9"/>
    <w:rsid w:val="00A1253E"/>
    <w:rsid w:val="00A365E1"/>
    <w:rsid w:val="00A44961"/>
    <w:rsid w:val="00A47586"/>
    <w:rsid w:val="00A541F1"/>
    <w:rsid w:val="00A55ACB"/>
    <w:rsid w:val="00A65925"/>
    <w:rsid w:val="00A662FE"/>
    <w:rsid w:val="00A663E9"/>
    <w:rsid w:val="00A737A3"/>
    <w:rsid w:val="00A7564C"/>
    <w:rsid w:val="00A77470"/>
    <w:rsid w:val="00A80C1D"/>
    <w:rsid w:val="00A80C8E"/>
    <w:rsid w:val="00A8126F"/>
    <w:rsid w:val="00A81A2B"/>
    <w:rsid w:val="00A83FDF"/>
    <w:rsid w:val="00A85FDB"/>
    <w:rsid w:val="00AA5347"/>
    <w:rsid w:val="00AA5622"/>
    <w:rsid w:val="00AB227B"/>
    <w:rsid w:val="00AC0511"/>
    <w:rsid w:val="00AC489B"/>
    <w:rsid w:val="00AC59FA"/>
    <w:rsid w:val="00AD02FC"/>
    <w:rsid w:val="00AD06B6"/>
    <w:rsid w:val="00AF7FF7"/>
    <w:rsid w:val="00B01758"/>
    <w:rsid w:val="00B02C86"/>
    <w:rsid w:val="00B0344F"/>
    <w:rsid w:val="00B03A07"/>
    <w:rsid w:val="00B059F8"/>
    <w:rsid w:val="00B1139C"/>
    <w:rsid w:val="00B114A1"/>
    <w:rsid w:val="00B148B2"/>
    <w:rsid w:val="00B16408"/>
    <w:rsid w:val="00B42E26"/>
    <w:rsid w:val="00B46835"/>
    <w:rsid w:val="00B62842"/>
    <w:rsid w:val="00B652B0"/>
    <w:rsid w:val="00B80211"/>
    <w:rsid w:val="00B97076"/>
    <w:rsid w:val="00BA22D2"/>
    <w:rsid w:val="00BB2607"/>
    <w:rsid w:val="00BB70DA"/>
    <w:rsid w:val="00BD4137"/>
    <w:rsid w:val="00BD421F"/>
    <w:rsid w:val="00BE534F"/>
    <w:rsid w:val="00C06CB4"/>
    <w:rsid w:val="00C15457"/>
    <w:rsid w:val="00C15527"/>
    <w:rsid w:val="00C20E96"/>
    <w:rsid w:val="00C21E69"/>
    <w:rsid w:val="00C35FE9"/>
    <w:rsid w:val="00C46013"/>
    <w:rsid w:val="00C50174"/>
    <w:rsid w:val="00C53303"/>
    <w:rsid w:val="00C53F6D"/>
    <w:rsid w:val="00C559E2"/>
    <w:rsid w:val="00C61E0E"/>
    <w:rsid w:val="00C61EA3"/>
    <w:rsid w:val="00C67778"/>
    <w:rsid w:val="00C7212E"/>
    <w:rsid w:val="00C75F46"/>
    <w:rsid w:val="00C85CCE"/>
    <w:rsid w:val="00C90CCD"/>
    <w:rsid w:val="00C91E55"/>
    <w:rsid w:val="00C96C1E"/>
    <w:rsid w:val="00C976DF"/>
    <w:rsid w:val="00CA6CDE"/>
    <w:rsid w:val="00CA7BCE"/>
    <w:rsid w:val="00CB1094"/>
    <w:rsid w:val="00CB128F"/>
    <w:rsid w:val="00CB150E"/>
    <w:rsid w:val="00CB2C12"/>
    <w:rsid w:val="00CB3297"/>
    <w:rsid w:val="00CB3ED1"/>
    <w:rsid w:val="00CD6BA7"/>
    <w:rsid w:val="00CF6831"/>
    <w:rsid w:val="00D06359"/>
    <w:rsid w:val="00D11E16"/>
    <w:rsid w:val="00D17C7E"/>
    <w:rsid w:val="00D2428F"/>
    <w:rsid w:val="00D247FC"/>
    <w:rsid w:val="00D41CCC"/>
    <w:rsid w:val="00D6231C"/>
    <w:rsid w:val="00D64329"/>
    <w:rsid w:val="00D746A7"/>
    <w:rsid w:val="00D756E0"/>
    <w:rsid w:val="00D90357"/>
    <w:rsid w:val="00D9770C"/>
    <w:rsid w:val="00DA176C"/>
    <w:rsid w:val="00DA2ABC"/>
    <w:rsid w:val="00DA4FBD"/>
    <w:rsid w:val="00DA54CB"/>
    <w:rsid w:val="00DB26C4"/>
    <w:rsid w:val="00DB59D5"/>
    <w:rsid w:val="00DB7E2C"/>
    <w:rsid w:val="00DC3738"/>
    <w:rsid w:val="00DD015A"/>
    <w:rsid w:val="00DD56BC"/>
    <w:rsid w:val="00DD7F65"/>
    <w:rsid w:val="00DE1125"/>
    <w:rsid w:val="00DE3760"/>
    <w:rsid w:val="00DF0F6F"/>
    <w:rsid w:val="00DF2097"/>
    <w:rsid w:val="00DF43DA"/>
    <w:rsid w:val="00DF6151"/>
    <w:rsid w:val="00E038A6"/>
    <w:rsid w:val="00E0686C"/>
    <w:rsid w:val="00E1097C"/>
    <w:rsid w:val="00E12665"/>
    <w:rsid w:val="00E13566"/>
    <w:rsid w:val="00E17DA0"/>
    <w:rsid w:val="00E26D41"/>
    <w:rsid w:val="00E351D5"/>
    <w:rsid w:val="00E44722"/>
    <w:rsid w:val="00E51CA8"/>
    <w:rsid w:val="00E669EB"/>
    <w:rsid w:val="00E7357B"/>
    <w:rsid w:val="00E74A5B"/>
    <w:rsid w:val="00E7585A"/>
    <w:rsid w:val="00E765DB"/>
    <w:rsid w:val="00E811E5"/>
    <w:rsid w:val="00E8577C"/>
    <w:rsid w:val="00E86007"/>
    <w:rsid w:val="00E908AE"/>
    <w:rsid w:val="00E9433C"/>
    <w:rsid w:val="00E975FD"/>
    <w:rsid w:val="00EA43B2"/>
    <w:rsid w:val="00EB2704"/>
    <w:rsid w:val="00EB3AEE"/>
    <w:rsid w:val="00EC602E"/>
    <w:rsid w:val="00EC7091"/>
    <w:rsid w:val="00ED0C81"/>
    <w:rsid w:val="00ED1CE9"/>
    <w:rsid w:val="00ED7533"/>
    <w:rsid w:val="00ED7EFC"/>
    <w:rsid w:val="00EE3834"/>
    <w:rsid w:val="00EE59EA"/>
    <w:rsid w:val="00EF476B"/>
    <w:rsid w:val="00F04259"/>
    <w:rsid w:val="00F12C2C"/>
    <w:rsid w:val="00F25E3C"/>
    <w:rsid w:val="00F25F41"/>
    <w:rsid w:val="00F27469"/>
    <w:rsid w:val="00F314A1"/>
    <w:rsid w:val="00F43892"/>
    <w:rsid w:val="00F44636"/>
    <w:rsid w:val="00F45158"/>
    <w:rsid w:val="00F4782C"/>
    <w:rsid w:val="00F50FE9"/>
    <w:rsid w:val="00F53187"/>
    <w:rsid w:val="00F6100F"/>
    <w:rsid w:val="00F620B5"/>
    <w:rsid w:val="00F6342D"/>
    <w:rsid w:val="00F63487"/>
    <w:rsid w:val="00F66C9A"/>
    <w:rsid w:val="00F75FC5"/>
    <w:rsid w:val="00F77987"/>
    <w:rsid w:val="00F779E0"/>
    <w:rsid w:val="00F77EDB"/>
    <w:rsid w:val="00F877DB"/>
    <w:rsid w:val="00F90A8C"/>
    <w:rsid w:val="00F949A0"/>
    <w:rsid w:val="00F95024"/>
    <w:rsid w:val="00FA3877"/>
    <w:rsid w:val="00FB5CAB"/>
    <w:rsid w:val="00FC0AF5"/>
    <w:rsid w:val="00FC2311"/>
    <w:rsid w:val="00FC336D"/>
    <w:rsid w:val="00FC627B"/>
    <w:rsid w:val="00FD451A"/>
    <w:rsid w:val="00FE161D"/>
    <w:rsid w:val="00FF6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1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D7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0511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rsid w:val="00D746A7"/>
    <w:pPr>
      <w:widowControl w:val="0"/>
      <w:autoSpaceDE w:val="0"/>
      <w:autoSpaceDN w:val="0"/>
      <w:adjustRightInd w:val="0"/>
      <w:ind w:left="820"/>
      <w:outlineLvl w:val="1"/>
    </w:pPr>
    <w:rPr>
      <w:b/>
      <w:bCs/>
      <w:i/>
      <w:iCs/>
      <w:sz w:val="22"/>
      <w:szCs w:val="22"/>
      <w:u w:val="single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0511"/>
    <w:rPr>
      <w:b/>
      <w:sz w:val="28"/>
      <w:lang w:val="sr-Cyrl-CS"/>
    </w:rPr>
  </w:style>
  <w:style w:type="paragraph" w:styleId="Header">
    <w:name w:val="header"/>
    <w:basedOn w:val="Normal"/>
    <w:link w:val="HeaderChar"/>
    <w:uiPriority w:val="99"/>
    <w:rsid w:val="00F77ED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EDB"/>
    <w:rPr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rsid w:val="00F77ED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EDB"/>
    <w:rPr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rsid w:val="00F77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7EDB"/>
    <w:rPr>
      <w:rFonts w:ascii="Tahoma" w:hAnsi="Tahoma" w:cs="Tahoma"/>
      <w:sz w:val="16"/>
      <w:szCs w:val="16"/>
      <w:lang w:val="sr-Cyrl-CS"/>
    </w:rPr>
  </w:style>
  <w:style w:type="character" w:styleId="Hyperlink">
    <w:name w:val="Hyperlink"/>
    <w:basedOn w:val="DefaultParagraphFont"/>
    <w:uiPriority w:val="99"/>
    <w:rsid w:val="00EC602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C60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3mesto">
    <w:name w:val="stil_3mesto"/>
    <w:basedOn w:val="Normal"/>
    <w:rsid w:val="00197A24"/>
    <w:pPr>
      <w:spacing w:before="100" w:beforeAutospacing="1" w:after="100" w:afterAutospacing="1"/>
    </w:pPr>
    <w:rPr>
      <w:lang w:val="en-US"/>
    </w:rPr>
  </w:style>
  <w:style w:type="paragraph" w:customStyle="1" w:styleId="stil1tekst">
    <w:name w:val="stil_1tekst"/>
    <w:basedOn w:val="Normal"/>
    <w:rsid w:val="00197A24"/>
    <w:pPr>
      <w:spacing w:before="100" w:beforeAutospacing="1" w:after="100" w:afterAutospacing="1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F25E3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F25E3C"/>
    <w:rPr>
      <w:sz w:val="24"/>
      <w:szCs w:val="24"/>
      <w:lang w:val="sr-Cyrl-CS"/>
    </w:rPr>
  </w:style>
  <w:style w:type="paragraph" w:styleId="CommentText">
    <w:name w:val="annotation text"/>
    <w:basedOn w:val="Normal"/>
    <w:link w:val="CommentTextChar"/>
    <w:rsid w:val="00C75F46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C75F46"/>
  </w:style>
  <w:style w:type="character" w:styleId="CommentReference">
    <w:name w:val="annotation reference"/>
    <w:basedOn w:val="DefaultParagraphFont"/>
    <w:uiPriority w:val="99"/>
    <w:unhideWhenUsed/>
    <w:rsid w:val="00C75F4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75F46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75F46"/>
    <w:rPr>
      <w:rFonts w:ascii="Calibri" w:eastAsia="Calibri" w:hAnsi="Calibri"/>
      <w:b/>
      <w:bCs/>
    </w:rPr>
  </w:style>
  <w:style w:type="paragraph" w:styleId="NoSpacing">
    <w:name w:val="No Spacing"/>
    <w:uiPriority w:val="1"/>
    <w:qFormat/>
    <w:rsid w:val="00C75F4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5F3142"/>
    <w:pPr>
      <w:ind w:left="720"/>
      <w:contextualSpacing/>
      <w:jc w:val="both"/>
    </w:pPr>
    <w:rPr>
      <w:rFonts w:eastAsiaTheme="minorHAnsi" w:cstheme="minorBidi"/>
      <w:szCs w:val="22"/>
      <w:lang w:val="en-US"/>
    </w:rPr>
  </w:style>
  <w:style w:type="paragraph" w:customStyle="1" w:styleId="1tekst">
    <w:name w:val="1tekst"/>
    <w:basedOn w:val="Normal"/>
    <w:rsid w:val="000B3FE9"/>
    <w:pPr>
      <w:ind w:left="375" w:right="375" w:firstLine="240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4clan">
    <w:name w:val="4clan"/>
    <w:basedOn w:val="Normal"/>
    <w:rsid w:val="000B3FE9"/>
    <w:pPr>
      <w:spacing w:before="30" w:after="30"/>
      <w:jc w:val="center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Normal1">
    <w:name w:val="Normal1"/>
    <w:basedOn w:val="Normal"/>
    <w:rsid w:val="000B3FE9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clan">
    <w:name w:val="clan"/>
    <w:basedOn w:val="Normal"/>
    <w:uiPriority w:val="99"/>
    <w:rsid w:val="000B3FE9"/>
    <w:pPr>
      <w:spacing w:before="240" w:after="120"/>
      <w:jc w:val="center"/>
    </w:pPr>
    <w:rPr>
      <w:rFonts w:ascii="Arial" w:hAnsi="Arial" w:cs="Arial"/>
      <w:b/>
      <w:bCs/>
      <w:lang w:val="en-US"/>
    </w:rPr>
  </w:style>
  <w:style w:type="paragraph" w:customStyle="1" w:styleId="Normal10">
    <w:name w:val="Normal1"/>
    <w:basedOn w:val="Normal"/>
    <w:rsid w:val="000B3FE9"/>
    <w:pPr>
      <w:spacing w:before="100" w:beforeAutospacing="1" w:after="100" w:afterAutospacing="1"/>
    </w:pPr>
    <w:rPr>
      <w:rFonts w:ascii="Arial" w:eastAsia="Calibri" w:hAnsi="Arial" w:cs="Arial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rsid w:val="000B3FE9"/>
    <w:rPr>
      <w:rFonts w:ascii="Arial" w:hAnsi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B3FE9"/>
    <w:rPr>
      <w:rFonts w:ascii="Arial" w:hAnsi="Arial"/>
    </w:rPr>
  </w:style>
  <w:style w:type="character" w:styleId="FootnoteReference">
    <w:name w:val="footnote reference"/>
    <w:rsid w:val="000B3FE9"/>
    <w:rPr>
      <w:vertAlign w:val="superscript"/>
    </w:rPr>
  </w:style>
  <w:style w:type="paragraph" w:customStyle="1" w:styleId="Normal3">
    <w:name w:val="Normal3"/>
    <w:basedOn w:val="Normal"/>
    <w:rsid w:val="001B3682"/>
    <w:pPr>
      <w:suppressAutoHyphens/>
      <w:spacing w:before="280" w:after="280" w:line="100" w:lineRule="atLeast"/>
    </w:pPr>
    <w:rPr>
      <w:rFonts w:ascii="Arial" w:hAnsi="Arial" w:cs="Arial"/>
      <w:kern w:val="1"/>
      <w:sz w:val="22"/>
      <w:szCs w:val="22"/>
      <w:lang w:val="en-US"/>
    </w:rPr>
  </w:style>
  <w:style w:type="paragraph" w:customStyle="1" w:styleId="Default">
    <w:name w:val="Default"/>
    <w:rsid w:val="00FC62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572041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572041"/>
    <w:rPr>
      <w:b/>
      <w:bCs/>
      <w:sz w:val="24"/>
      <w:szCs w:val="24"/>
      <w:lang w:val="sr-Cyrl-CS"/>
    </w:rPr>
  </w:style>
  <w:style w:type="paragraph" w:customStyle="1" w:styleId="normal0">
    <w:name w:val="normal"/>
    <w:basedOn w:val="Normal"/>
    <w:uiPriority w:val="99"/>
    <w:rsid w:val="00455D15"/>
    <w:pPr>
      <w:spacing w:before="100" w:beforeAutospacing="1" w:after="100" w:afterAutospacing="1"/>
    </w:pPr>
    <w:rPr>
      <w:lang w:val="en-US"/>
    </w:rPr>
  </w:style>
  <w:style w:type="paragraph" w:customStyle="1" w:styleId="wyq060---pododeljak">
    <w:name w:val="wyq060---pododeljak"/>
    <w:basedOn w:val="Normal"/>
    <w:uiPriority w:val="99"/>
    <w:rsid w:val="00C21E69"/>
    <w:pPr>
      <w:jc w:val="center"/>
    </w:pPr>
    <w:rPr>
      <w:rFonts w:ascii="Arial" w:hAnsi="Arial" w:cs="Arial"/>
      <w:sz w:val="31"/>
      <w:szCs w:val="31"/>
      <w:lang w:val="en-US"/>
    </w:rPr>
  </w:style>
  <w:style w:type="paragraph" w:styleId="NormalWeb">
    <w:name w:val="Normal (Web)"/>
    <w:basedOn w:val="Normal"/>
    <w:semiHidden/>
    <w:rsid w:val="00C21E69"/>
    <w:pPr>
      <w:spacing w:before="100" w:beforeAutospacing="1" w:after="100" w:afterAutospacing="1"/>
    </w:pPr>
    <w:rPr>
      <w:rFonts w:eastAsia="Calibri"/>
      <w:lang w:val="en-US"/>
    </w:rPr>
  </w:style>
  <w:style w:type="paragraph" w:customStyle="1" w:styleId="stil2zakon">
    <w:name w:val="stil_2zakon"/>
    <w:basedOn w:val="Normal"/>
    <w:rsid w:val="001F5DA8"/>
    <w:pPr>
      <w:spacing w:before="100" w:beforeAutospacing="1" w:after="100" w:afterAutospacing="1"/>
    </w:pPr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17DA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paragraph" w:styleId="TOC1">
    <w:name w:val="toc 1"/>
    <w:basedOn w:val="Normal"/>
    <w:next w:val="Normal"/>
    <w:autoRedefine/>
    <w:semiHidden/>
    <w:unhideWhenUsed/>
    <w:rsid w:val="00E17DA0"/>
    <w:pPr>
      <w:spacing w:after="100"/>
    </w:pPr>
  </w:style>
  <w:style w:type="character" w:styleId="Emphasis">
    <w:name w:val="Emphasis"/>
    <w:basedOn w:val="DefaultParagraphFont"/>
    <w:qFormat/>
    <w:rsid w:val="00F45158"/>
    <w:rPr>
      <w:i/>
      <w:iCs/>
    </w:rPr>
  </w:style>
  <w:style w:type="character" w:styleId="PageNumber">
    <w:name w:val="page number"/>
    <w:basedOn w:val="DefaultParagraphFont"/>
    <w:rsid w:val="0013435F"/>
  </w:style>
  <w:style w:type="character" w:customStyle="1" w:styleId="Heading2Char">
    <w:name w:val="Heading 2 Char"/>
    <w:basedOn w:val="DefaultParagraphFont"/>
    <w:link w:val="Heading2"/>
    <w:uiPriority w:val="1"/>
    <w:rsid w:val="00D746A7"/>
    <w:rPr>
      <w:b/>
      <w:bCs/>
      <w:i/>
      <w:iCs/>
      <w:sz w:val="22"/>
      <w:szCs w:val="22"/>
      <w:u w:val="single"/>
      <w:lang w:val="sr-Latn-CS" w:eastAsia="sr-Latn-CS"/>
    </w:rPr>
  </w:style>
  <w:style w:type="character" w:customStyle="1" w:styleId="Absatz-Standardschriftart">
    <w:name w:val="Absatz-Standardschriftart"/>
    <w:rsid w:val="00D746A7"/>
  </w:style>
  <w:style w:type="character" w:customStyle="1" w:styleId="WW-Absatz-Standardschriftart">
    <w:name w:val="WW-Absatz-Standardschriftart"/>
    <w:rsid w:val="00D746A7"/>
  </w:style>
  <w:style w:type="character" w:customStyle="1" w:styleId="WW-Absatz-Standardschriftart1">
    <w:name w:val="WW-Absatz-Standardschriftart1"/>
    <w:rsid w:val="00D746A7"/>
  </w:style>
  <w:style w:type="character" w:customStyle="1" w:styleId="WW-Absatz-Standardschriftart11">
    <w:name w:val="WW-Absatz-Standardschriftart11"/>
    <w:rsid w:val="00D746A7"/>
  </w:style>
  <w:style w:type="character" w:customStyle="1" w:styleId="WW-Absatz-Standardschriftart111">
    <w:name w:val="WW-Absatz-Standardschriftart111"/>
    <w:rsid w:val="00D746A7"/>
  </w:style>
  <w:style w:type="paragraph" w:styleId="List">
    <w:name w:val="List"/>
    <w:basedOn w:val="BodyText"/>
    <w:rsid w:val="00D746A7"/>
    <w:pPr>
      <w:suppressAutoHyphens/>
      <w:spacing w:after="120"/>
      <w:jc w:val="left"/>
    </w:pPr>
    <w:rPr>
      <w:rFonts w:cs="Tahoma"/>
      <w:lang w:val="en-US" w:eastAsia="ar-SA"/>
    </w:rPr>
  </w:style>
  <w:style w:type="paragraph" w:styleId="Caption">
    <w:name w:val="caption"/>
    <w:basedOn w:val="Normal"/>
    <w:qFormat/>
    <w:rsid w:val="00D746A7"/>
    <w:pPr>
      <w:suppressLineNumbers/>
      <w:suppressAutoHyphens/>
      <w:spacing w:before="120" w:after="120"/>
    </w:pPr>
    <w:rPr>
      <w:rFonts w:cs="Tahoma"/>
      <w:i/>
      <w:iCs/>
      <w:sz w:val="20"/>
      <w:szCs w:val="20"/>
      <w:lang w:val="en-US" w:eastAsia="ar-SA"/>
    </w:rPr>
  </w:style>
  <w:style w:type="paragraph" w:customStyle="1" w:styleId="Index">
    <w:name w:val="Index"/>
    <w:basedOn w:val="Normal"/>
    <w:rsid w:val="00D746A7"/>
    <w:pPr>
      <w:suppressLineNumbers/>
      <w:suppressAutoHyphens/>
    </w:pPr>
    <w:rPr>
      <w:rFonts w:cs="Tahoma"/>
      <w:lang w:val="en-US" w:eastAsia="ar-SA"/>
    </w:rPr>
  </w:style>
  <w:style w:type="paragraph" w:customStyle="1" w:styleId="TableParagraph">
    <w:name w:val="Table Paragraph"/>
    <w:basedOn w:val="Normal"/>
    <w:uiPriority w:val="1"/>
    <w:qFormat/>
    <w:rsid w:val="00D746A7"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paragraph" w:customStyle="1" w:styleId="wyq110---naslov-clana">
    <w:name w:val="wyq110---naslov-clana"/>
    <w:basedOn w:val="Normal"/>
    <w:uiPriority w:val="99"/>
    <w:rsid w:val="00403C87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1EA8-2544-4B8B-B2BD-9421BE45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10796</Words>
  <Characters>61538</Characters>
  <Application>Microsoft Office Word</Application>
  <DocSecurity>0</DocSecurity>
  <Lines>512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 10, 8.новембар 2016. године</vt:lpstr>
    </vt:vector>
  </TitlesOfParts>
  <Company>СЛУЖБЕНИ ГЛАСНИК ОПШТИНЕ АРИЉЕ</Company>
  <LinksUpToDate>false</LinksUpToDate>
  <CharactersWithSpaces>72190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 10, 8.новембар 2016. године</dc:title>
  <dc:creator>gkosic</dc:creator>
  <cp:lastModifiedBy>Ministarstvo</cp:lastModifiedBy>
  <cp:revision>3</cp:revision>
  <cp:lastPrinted>2016-11-14T07:52:00Z</cp:lastPrinted>
  <dcterms:created xsi:type="dcterms:W3CDTF">2016-12-15T13:53:00Z</dcterms:created>
  <dcterms:modified xsi:type="dcterms:W3CDTF">2016-12-15T13:53:00Z</dcterms:modified>
</cp:coreProperties>
</file>