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1DE" w:rsidRPr="008F71DE" w:rsidRDefault="008F71DE" w:rsidP="008F71DE">
      <w:pPr>
        <w:spacing w:line="240" w:lineRule="auto"/>
        <w:jc w:val="both"/>
        <w:rPr>
          <w:lang w:val="sr-Cyrl-RS"/>
        </w:rPr>
      </w:pPr>
      <w:r>
        <w:t xml:space="preserve">НАРУЧИЛАЦ: </w:t>
      </w:r>
      <w:r>
        <w:rPr>
          <w:lang w:val="sr-Cyrl-RS"/>
        </w:rPr>
        <w:t>Општинска управа општине Ариље</w:t>
      </w:r>
    </w:p>
    <w:p w:rsidR="008F71DE" w:rsidRPr="008F71DE" w:rsidRDefault="008F71DE" w:rsidP="008F71DE">
      <w:pPr>
        <w:spacing w:line="240" w:lineRule="auto"/>
        <w:jc w:val="both"/>
        <w:rPr>
          <w:lang w:val="sr-Cyrl-RS"/>
        </w:rPr>
      </w:pPr>
      <w:r>
        <w:t xml:space="preserve">Број ЈН: </w:t>
      </w:r>
      <w:r>
        <w:rPr>
          <w:lang w:val="sr-Cyrl-RS"/>
        </w:rPr>
        <w:t>1.1.8</w:t>
      </w:r>
    </w:p>
    <w:p w:rsidR="008F71DE" w:rsidRPr="008F71DE" w:rsidRDefault="008F71DE" w:rsidP="008F71DE">
      <w:pPr>
        <w:spacing w:line="240" w:lineRule="auto"/>
        <w:rPr>
          <w:lang w:val="sr-Cyrl-RS"/>
        </w:rPr>
      </w:pPr>
      <w:r>
        <w:t xml:space="preserve">Број одлуке: </w:t>
      </w:r>
      <w:r>
        <w:rPr>
          <w:lang w:val="sr-Cyrl-RS"/>
        </w:rPr>
        <w:t>404-44/2017</w:t>
      </w:r>
    </w:p>
    <w:p w:rsidR="008F71DE" w:rsidRPr="008F71DE" w:rsidRDefault="008F71DE" w:rsidP="008F71DE">
      <w:pPr>
        <w:spacing w:line="240" w:lineRule="auto"/>
        <w:rPr>
          <w:lang w:val="sr-Cyrl-RS"/>
        </w:rPr>
      </w:pPr>
      <w:r>
        <w:t xml:space="preserve">Датум: </w:t>
      </w:r>
      <w:r>
        <w:rPr>
          <w:lang w:val="sr-Cyrl-RS"/>
        </w:rPr>
        <w:t>08.05.2017</w:t>
      </w:r>
    </w:p>
    <w:p w:rsidR="008F71DE" w:rsidRPr="008F71DE" w:rsidRDefault="008F71DE" w:rsidP="008F71DE">
      <w:pPr>
        <w:rPr>
          <w:lang w:val="sr-Cyrl-RS"/>
        </w:rPr>
      </w:pPr>
      <w:r>
        <w:t xml:space="preserve">На основу члана 109. Закона о јавним набавкама (''Сл. гласник РС'' бр. 124/2012, 14/2015 и 68/2015), </w:t>
      </w:r>
      <w:r>
        <w:rPr>
          <w:lang w:val="sr-Cyrl-RS"/>
        </w:rPr>
        <w:t>начелник општинске управе општине Ариље</w:t>
      </w:r>
      <w:r>
        <w:t xml:space="preserve"> доноси</w:t>
      </w:r>
    </w:p>
    <w:p w:rsidR="008F71DE" w:rsidRDefault="008F71DE" w:rsidP="008F71DE">
      <w:pPr>
        <w:jc w:val="center"/>
      </w:pPr>
      <w:r>
        <w:t>ОДЛУКУ</w:t>
      </w:r>
    </w:p>
    <w:p w:rsidR="008F71DE" w:rsidRPr="000D7618" w:rsidRDefault="008F71DE" w:rsidP="000D7618">
      <w:pPr>
        <w:jc w:val="center"/>
        <w:rPr>
          <w:lang w:val="sr-Cyrl-RS"/>
        </w:rPr>
      </w:pPr>
      <w:r>
        <w:t>О ОБУСТАВИ ПОСТУПКА ЈАВНЕ НАБАВКЕ</w:t>
      </w:r>
    </w:p>
    <w:p w:rsidR="008F71DE" w:rsidRPr="000D7618" w:rsidRDefault="008F71DE" w:rsidP="008F71DE">
      <w:r>
        <w:t xml:space="preserve">1. ОБУСТАВЉА СЕ </w:t>
      </w:r>
      <w:r>
        <w:rPr>
          <w:lang w:val="sr-Cyrl-RS"/>
        </w:rPr>
        <w:t>поступак јавне набавке мале вредности</w:t>
      </w:r>
      <w:r>
        <w:t xml:space="preserve"> за јавну набавку  добра, </w:t>
      </w:r>
      <w:r>
        <w:rPr>
          <w:lang w:val="sr-Cyrl-RS"/>
        </w:rPr>
        <w:t>-урбаног мобилијара и опреме</w:t>
      </w:r>
      <w:r>
        <w:t>, број ЈН</w:t>
      </w:r>
      <w:r>
        <w:rPr>
          <w:lang w:val="sr-Cyrl-RS"/>
        </w:rPr>
        <w:t xml:space="preserve">  1.1.8</w:t>
      </w:r>
      <w:r>
        <w:t>.</w:t>
      </w:r>
      <w:r>
        <w:rPr>
          <w:lang w:val="sr-Cyrl-RS"/>
        </w:rPr>
        <w:t xml:space="preserve"> за 2017 годину</w:t>
      </w:r>
    </w:p>
    <w:p w:rsidR="008F71DE" w:rsidRDefault="008F71DE" w:rsidP="008F71DE">
      <w:r>
        <w:t>3. Ову одлуку објавити на Порталу јавних набавки и на интернет страници наручиоца у року од три дана од дана доношења.</w:t>
      </w:r>
    </w:p>
    <w:p w:rsidR="008F71DE" w:rsidRDefault="008F71DE" w:rsidP="008F71DE">
      <w:r>
        <w:t>4. Објавити обавештење о обустави поступка јавне набавке у року од пет дана од дана коначности ове одлуке.</w:t>
      </w:r>
    </w:p>
    <w:p w:rsidR="008F71DE" w:rsidRPr="000D7618" w:rsidRDefault="008F71DE" w:rsidP="000D7618">
      <w:pPr>
        <w:jc w:val="center"/>
        <w:rPr>
          <w:lang w:val="sr-Cyrl-RS"/>
        </w:rPr>
      </w:pPr>
      <w:r>
        <w:t>Образложење</w:t>
      </w:r>
    </w:p>
    <w:p w:rsidR="008F71DE" w:rsidRPr="000D7618" w:rsidRDefault="000D7618" w:rsidP="008F71DE">
      <w:pPr>
        <w:rPr>
          <w:lang w:val="sr-Cyrl-RS"/>
        </w:rPr>
      </w:pPr>
      <w:r>
        <w:t>Наручилац је дана 24.04.2017</w:t>
      </w:r>
      <w:r w:rsidR="008F71DE">
        <w:t xml:space="preserve"> године донео Одлуку о по</w:t>
      </w:r>
      <w:r>
        <w:t xml:space="preserve">кретању </w:t>
      </w:r>
      <w:r>
        <w:rPr>
          <w:lang w:val="sr-Cyrl-RS"/>
        </w:rPr>
        <w:t>поступка јавне набавке мале вредности добара-урбаног мобилијара и опреме</w:t>
      </w:r>
      <w:r>
        <w:t xml:space="preserve">, бр. </w:t>
      </w:r>
      <w:r>
        <w:rPr>
          <w:lang w:val="sr-Cyrl-RS"/>
        </w:rPr>
        <w:t>404-44/2017</w:t>
      </w:r>
      <w:r w:rsidR="008F71DE">
        <w:t xml:space="preserve">, </w:t>
      </w:r>
      <w:r>
        <w:rPr>
          <w:lang w:val="sr-Cyrl-RS"/>
        </w:rPr>
        <w:t>ОРН 39113300, 39224330, 39298300</w:t>
      </w:r>
      <w:r w:rsidR="008F71DE">
        <w:t>) и објавио позив за подношење пону</w:t>
      </w:r>
      <w:r>
        <w:t xml:space="preserve">да на Порталу јавних набавки и </w:t>
      </w:r>
      <w:r w:rsidR="008F71DE">
        <w:t>наве</w:t>
      </w:r>
      <w:r>
        <w:t>сти интернет страницу наручиоца</w:t>
      </w:r>
      <w:r w:rsidR="008F71DE">
        <w:t>.</w:t>
      </w:r>
    </w:p>
    <w:p w:rsidR="008F71DE" w:rsidRPr="000D7618" w:rsidRDefault="008F71DE" w:rsidP="000D7618">
      <w:pPr>
        <w:jc w:val="both"/>
        <w:rPr>
          <w:lang w:val="sr-Cyrl-RS"/>
        </w:rPr>
      </w:pPr>
      <w:r>
        <w:t xml:space="preserve">Поступак јавне набавке је обустављен </w:t>
      </w:r>
      <w:r w:rsidR="000D7618">
        <w:rPr>
          <w:lang w:val="sr-Cyrl-RS"/>
        </w:rPr>
        <w:t>на основу извештаја о стручној оцени понуда</w:t>
      </w:r>
    </w:p>
    <w:p w:rsidR="008F71DE" w:rsidRPr="000D7618" w:rsidRDefault="008F71DE" w:rsidP="000D7618">
      <w:pPr>
        <w:jc w:val="both"/>
        <w:rPr>
          <w:lang w:val="sr-Cyrl-RS"/>
        </w:rPr>
      </w:pPr>
      <w:r>
        <w:t xml:space="preserve">Поступак је обустављен зато што </w:t>
      </w:r>
      <w:r w:rsidR="000D7618">
        <w:rPr>
          <w:lang w:val="sr-Cyrl-RS"/>
        </w:rPr>
        <w:t xml:space="preserve">је </w:t>
      </w:r>
      <w:r w:rsidR="00446722">
        <w:rPr>
          <w:lang w:val="sr-Cyrl-RS"/>
        </w:rPr>
        <w:t xml:space="preserve">понуђена </w:t>
      </w:r>
      <w:bookmarkStart w:id="0" w:name="_GoBack"/>
      <w:bookmarkEnd w:id="0"/>
      <w:r w:rsidR="000D7618">
        <w:rPr>
          <w:lang w:val="sr-Cyrl-RS"/>
        </w:rPr>
        <w:t>вредност прихватљивих понуда већа од процењене вредности јавне набавке.</w:t>
      </w:r>
    </w:p>
    <w:p w:rsidR="008F71DE" w:rsidRPr="000D7618" w:rsidRDefault="008F71DE" w:rsidP="000D7618">
      <w:pPr>
        <w:jc w:val="both"/>
        <w:rPr>
          <w:lang w:val="sr-Cyrl-RS"/>
        </w:rPr>
      </w:pPr>
      <w:r>
        <w:t>Наручилац ће ову одлуку објавити на Порталу јавних набавки и на интернет страници наручиоца4 у року од три дана од дана доношења, а обавештење о обустави поступка јавне набавке које садржи податке из Прилога 3К уз Закон о јавним набавкама у року од пет дана од дана коначности ове одлуке.</w:t>
      </w:r>
    </w:p>
    <w:p w:rsidR="008F71DE" w:rsidRPr="000D7618" w:rsidRDefault="008F71DE" w:rsidP="008F71DE">
      <w:pPr>
        <w:rPr>
          <w:lang w:val="sr-Cyrl-RS"/>
        </w:rPr>
      </w:pPr>
      <w:r>
        <w:t>УПУТСТВО О ПРАВНОМ СРЕДСТВУ:</w:t>
      </w:r>
    </w:p>
    <w:p w:rsidR="008F71DE" w:rsidRPr="00E01D15" w:rsidRDefault="008F71DE" w:rsidP="008F71DE">
      <w:pPr>
        <w:rPr>
          <w:lang w:val="sr-Cyrl-RS"/>
        </w:rPr>
      </w:pPr>
      <w:r>
        <w:t>Против ове одлуке понуђач може поднети захтев за заштиту права наручиоцу, а копију истовремено доставља Републичкој комисији, у року од 10 дана од дана објављивања од</w:t>
      </w:r>
      <w:r w:rsidR="00E01D15">
        <w:t>луке на Порталу јавних набавки.</w:t>
      </w:r>
    </w:p>
    <w:p w:rsidR="008F71DE" w:rsidRDefault="008F71DE" w:rsidP="008F71DE">
      <w:pPr>
        <w:rPr>
          <w:lang w:val="sr-Cyrl-RS"/>
        </w:rPr>
      </w:pPr>
    </w:p>
    <w:p w:rsidR="008F71DE" w:rsidRPr="00E01D15" w:rsidRDefault="00E01D15" w:rsidP="00E01D15">
      <w:pPr>
        <w:ind w:left="4956" w:firstLine="708"/>
        <w:rPr>
          <w:lang w:val="sr-Cyrl-RS"/>
        </w:rPr>
      </w:pPr>
      <w:r>
        <w:rPr>
          <w:lang w:val="sr-Cyrl-RS"/>
        </w:rPr>
        <w:t xml:space="preserve">        НАЧЕЛНИК</w:t>
      </w:r>
      <w:r>
        <w:rPr>
          <w:lang w:val="sr-Cyrl-RS"/>
        </w:rPr>
        <w:br/>
        <w:t xml:space="preserve">                Горица Петровић</w:t>
      </w:r>
    </w:p>
    <w:p w:rsidR="008F71DE" w:rsidRDefault="008F71DE" w:rsidP="008F71DE"/>
    <w:sectPr w:rsidR="008F71DE" w:rsidSect="00E01D15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49"/>
    <w:rsid w:val="000D7618"/>
    <w:rsid w:val="0043080A"/>
    <w:rsid w:val="00446722"/>
    <w:rsid w:val="008E0649"/>
    <w:rsid w:val="008F71DE"/>
    <w:rsid w:val="00E0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Direkcija</dc:creator>
  <cp:keywords/>
  <dc:description/>
  <cp:lastModifiedBy>Direkcija</cp:lastModifiedBy>
  <cp:revision>5</cp:revision>
  <dcterms:created xsi:type="dcterms:W3CDTF">2017-05-08T09:34:00Z</dcterms:created>
  <dcterms:modified xsi:type="dcterms:W3CDTF">2017-05-09T05:21:00Z</dcterms:modified>
</cp:coreProperties>
</file>