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A6" w:rsidRPr="00FA2479" w:rsidRDefault="00EF08A6" w:rsidP="00F66866">
      <w:pPr>
        <w:widowControl/>
        <w:autoSpaceDE/>
        <w:autoSpaceDN/>
        <w:adjustRightInd/>
        <w:spacing w:line="276" w:lineRule="auto"/>
        <w:ind w:left="-1080" w:right="-1144"/>
        <w:jc w:val="center"/>
        <w:rPr>
          <w:noProof/>
          <w:sz w:val="24"/>
          <w:szCs w:val="24"/>
        </w:rPr>
      </w:pPr>
    </w:p>
    <w:p w:rsidR="00EF08A6" w:rsidRPr="00E7505E" w:rsidRDefault="00E7505E" w:rsidP="00F66866">
      <w:pPr>
        <w:widowControl/>
        <w:autoSpaceDE/>
        <w:autoSpaceDN/>
        <w:adjustRightInd/>
        <w:spacing w:line="276" w:lineRule="auto"/>
        <w:ind w:left="-1080" w:right="-1144"/>
        <w:jc w:val="center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</w:rPr>
        <w:t xml:space="preserve">ОПШТИНА </w:t>
      </w:r>
      <w:r>
        <w:rPr>
          <w:b/>
          <w:noProof/>
          <w:sz w:val="24"/>
          <w:szCs w:val="24"/>
          <w:lang w:val="sr-Cyrl-RS"/>
        </w:rPr>
        <w:t>АРИЉЕ</w:t>
      </w:r>
    </w:p>
    <w:p w:rsidR="00246C9B" w:rsidRPr="00246C9B" w:rsidRDefault="00246C9B" w:rsidP="00F66866">
      <w:pPr>
        <w:widowControl/>
        <w:autoSpaceDE/>
        <w:autoSpaceDN/>
        <w:adjustRightInd/>
        <w:spacing w:line="276" w:lineRule="auto"/>
        <w:ind w:left="-1080" w:right="-1144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ОПШТИНСКА УПРАВА</w:t>
      </w:r>
    </w:p>
    <w:p w:rsidR="003D2446" w:rsidRPr="00FA2479" w:rsidRDefault="003D2446" w:rsidP="00F66866">
      <w:pPr>
        <w:tabs>
          <w:tab w:val="left" w:pos="2625"/>
        </w:tabs>
        <w:ind w:left="-1080" w:right="-1144"/>
        <w:jc w:val="center"/>
        <w:rPr>
          <w:b/>
          <w:noProof/>
          <w:sz w:val="24"/>
          <w:szCs w:val="24"/>
        </w:rPr>
      </w:pPr>
      <w:r w:rsidRPr="00FA2479">
        <w:rPr>
          <w:b/>
          <w:noProof/>
          <w:sz w:val="24"/>
          <w:szCs w:val="24"/>
        </w:rPr>
        <w:t>ПОЗИВ ЗА ПОДНОШЕЊЕ ПОНУДА</w:t>
      </w:r>
    </w:p>
    <w:p w:rsidR="003D2446" w:rsidRPr="00FA2479" w:rsidRDefault="003D2446" w:rsidP="00F66866">
      <w:pPr>
        <w:tabs>
          <w:tab w:val="left" w:pos="2625"/>
        </w:tabs>
        <w:ind w:left="-1080" w:right="-1144"/>
        <w:jc w:val="center"/>
        <w:rPr>
          <w:b/>
          <w:noProof/>
          <w:sz w:val="24"/>
          <w:szCs w:val="24"/>
        </w:rPr>
      </w:pPr>
      <w:r w:rsidRPr="00FA2479">
        <w:rPr>
          <w:b/>
          <w:noProof/>
          <w:sz w:val="24"/>
          <w:szCs w:val="24"/>
        </w:rPr>
        <w:t xml:space="preserve"> -</w:t>
      </w:r>
      <w:r w:rsidR="00CE0A51" w:rsidRPr="00FA2479">
        <w:rPr>
          <w:b/>
          <w:noProof/>
          <w:sz w:val="24"/>
          <w:szCs w:val="24"/>
        </w:rPr>
        <w:t xml:space="preserve"> </w:t>
      </w:r>
      <w:r w:rsidRPr="00FA2479">
        <w:rPr>
          <w:b/>
          <w:noProof/>
          <w:sz w:val="24"/>
          <w:szCs w:val="24"/>
        </w:rPr>
        <w:t>ПОСТУП</w:t>
      </w:r>
      <w:r w:rsidR="00034CFD" w:rsidRPr="00FA2479">
        <w:rPr>
          <w:b/>
          <w:noProof/>
          <w:sz w:val="24"/>
          <w:szCs w:val="24"/>
        </w:rPr>
        <w:t>А</w:t>
      </w:r>
      <w:r w:rsidRPr="00FA2479">
        <w:rPr>
          <w:b/>
          <w:noProof/>
          <w:sz w:val="24"/>
          <w:szCs w:val="24"/>
        </w:rPr>
        <w:t>К ЈАВНЕ НАБАВКЕ</w:t>
      </w:r>
      <w:r w:rsidR="006115AB">
        <w:rPr>
          <w:b/>
          <w:noProof/>
          <w:sz w:val="24"/>
          <w:szCs w:val="24"/>
        </w:rPr>
        <w:t xml:space="preserve"> МАЛЕ ВРЕДНОСТИ</w:t>
      </w:r>
      <w:r w:rsidR="00CE0A51" w:rsidRPr="00FA2479">
        <w:rPr>
          <w:b/>
          <w:noProof/>
          <w:sz w:val="24"/>
          <w:szCs w:val="24"/>
        </w:rPr>
        <w:t xml:space="preserve"> </w:t>
      </w:r>
      <w:r w:rsidRPr="00FA2479">
        <w:rPr>
          <w:b/>
          <w:noProof/>
          <w:sz w:val="24"/>
          <w:szCs w:val="24"/>
        </w:rPr>
        <w:t>-</w:t>
      </w:r>
    </w:p>
    <w:p w:rsidR="003D2446" w:rsidRPr="00E7505E" w:rsidRDefault="00E55C65" w:rsidP="00F66866">
      <w:pPr>
        <w:tabs>
          <w:tab w:val="left" w:pos="2625"/>
        </w:tabs>
        <w:ind w:left="-1080" w:right="-1144"/>
        <w:jc w:val="center"/>
        <w:rPr>
          <w:b/>
          <w:noProof/>
          <w:sz w:val="24"/>
          <w:szCs w:val="24"/>
          <w:lang w:val="sr-Cyrl-RS"/>
        </w:rPr>
      </w:pPr>
      <w:r w:rsidRPr="00F70029">
        <w:rPr>
          <w:b/>
          <w:noProof/>
          <w:sz w:val="24"/>
          <w:szCs w:val="24"/>
        </w:rPr>
        <w:t xml:space="preserve">БРОЈ </w:t>
      </w:r>
      <w:r w:rsidR="00C33E6C" w:rsidRPr="00F70029">
        <w:rPr>
          <w:b/>
          <w:noProof/>
          <w:sz w:val="24"/>
          <w:szCs w:val="24"/>
        </w:rPr>
        <w:t>404-</w:t>
      </w:r>
      <w:r w:rsidR="003C46C0">
        <w:rPr>
          <w:b/>
          <w:noProof/>
          <w:sz w:val="24"/>
          <w:szCs w:val="24"/>
          <w:lang w:val="sr-Cyrl-RS"/>
        </w:rPr>
        <w:t>46</w:t>
      </w:r>
      <w:r w:rsidR="00937453" w:rsidRPr="00F70029">
        <w:rPr>
          <w:b/>
          <w:noProof/>
          <w:sz w:val="24"/>
          <w:szCs w:val="24"/>
        </w:rPr>
        <w:t>/</w:t>
      </w:r>
      <w:r w:rsidR="00E7505E">
        <w:rPr>
          <w:b/>
          <w:noProof/>
          <w:sz w:val="24"/>
          <w:szCs w:val="24"/>
        </w:rPr>
        <w:t>201</w:t>
      </w:r>
      <w:r w:rsidR="00E7505E">
        <w:rPr>
          <w:b/>
          <w:noProof/>
          <w:sz w:val="24"/>
          <w:szCs w:val="24"/>
          <w:lang w:val="sr-Cyrl-RS"/>
        </w:rPr>
        <w:t>8</w:t>
      </w:r>
    </w:p>
    <w:p w:rsidR="00F66866" w:rsidRPr="00F66866" w:rsidRDefault="00F66866" w:rsidP="00F66866">
      <w:pPr>
        <w:tabs>
          <w:tab w:val="left" w:pos="2625"/>
        </w:tabs>
        <w:ind w:left="-1080" w:right="-1144"/>
        <w:jc w:val="center"/>
        <w:rPr>
          <w:b/>
          <w:noProof/>
          <w:sz w:val="24"/>
          <w:szCs w:val="24"/>
        </w:rPr>
      </w:pPr>
    </w:p>
    <w:p w:rsidR="00A12144" w:rsidRPr="005D0915" w:rsidRDefault="00246C9B" w:rsidP="00F66866">
      <w:pPr>
        <w:ind w:left="-1080" w:right="-1144"/>
        <w:jc w:val="both"/>
        <w:rPr>
          <w:noProof/>
          <w:sz w:val="24"/>
          <w:szCs w:val="24"/>
        </w:rPr>
      </w:pPr>
      <w:r w:rsidRPr="005D0915">
        <w:rPr>
          <w:noProof/>
          <w:color w:val="000000"/>
          <w:sz w:val="24"/>
          <w:szCs w:val="24"/>
        </w:rPr>
        <w:t>Општинска управа општине</w:t>
      </w:r>
      <w:r w:rsidR="00F86301" w:rsidRPr="005D0915">
        <w:rPr>
          <w:noProof/>
          <w:color w:val="000000"/>
          <w:sz w:val="24"/>
          <w:szCs w:val="24"/>
        </w:rPr>
        <w:t xml:space="preserve"> </w:t>
      </w:r>
      <w:r w:rsidR="00E7505E">
        <w:rPr>
          <w:noProof/>
          <w:color w:val="000000"/>
          <w:sz w:val="24"/>
          <w:szCs w:val="24"/>
          <w:lang w:val="sr-Cyrl-RS"/>
        </w:rPr>
        <w:t>Ариље</w:t>
      </w:r>
      <w:r w:rsidR="007F3D37" w:rsidRPr="005D0915">
        <w:rPr>
          <w:noProof/>
          <w:color w:val="000000"/>
          <w:sz w:val="24"/>
          <w:szCs w:val="24"/>
        </w:rPr>
        <w:t>, у даљем тексту Наручилац, н</w:t>
      </w:r>
      <w:r w:rsidR="00A12144" w:rsidRPr="005D0915">
        <w:rPr>
          <w:noProof/>
          <w:color w:val="000000"/>
          <w:sz w:val="24"/>
          <w:szCs w:val="24"/>
        </w:rPr>
        <w:t xml:space="preserve">а основу члана </w:t>
      </w:r>
      <w:r w:rsidR="00532609" w:rsidRPr="005D0915">
        <w:rPr>
          <w:noProof/>
          <w:color w:val="000000"/>
          <w:sz w:val="24"/>
          <w:szCs w:val="24"/>
        </w:rPr>
        <w:t xml:space="preserve">55. и члана </w:t>
      </w:r>
      <w:r w:rsidR="00A12144" w:rsidRPr="005D0915">
        <w:rPr>
          <w:noProof/>
          <w:color w:val="000000"/>
          <w:sz w:val="24"/>
          <w:szCs w:val="24"/>
        </w:rPr>
        <w:t>60. Закона о јавним набавкама („Сл</w:t>
      </w:r>
      <w:r w:rsidR="002A6D18" w:rsidRPr="005D0915">
        <w:rPr>
          <w:noProof/>
          <w:color w:val="000000"/>
          <w:sz w:val="24"/>
          <w:szCs w:val="24"/>
        </w:rPr>
        <w:t>.</w:t>
      </w:r>
      <w:r w:rsidR="00A12144" w:rsidRPr="005D0915">
        <w:rPr>
          <w:noProof/>
          <w:color w:val="000000"/>
          <w:sz w:val="24"/>
          <w:szCs w:val="24"/>
        </w:rPr>
        <w:t xml:space="preserve"> гласник Републике Србије“</w:t>
      </w:r>
      <w:r w:rsidR="002A6D18" w:rsidRPr="005D0915">
        <w:rPr>
          <w:noProof/>
          <w:color w:val="000000"/>
          <w:sz w:val="24"/>
          <w:szCs w:val="24"/>
        </w:rPr>
        <w:t>,</w:t>
      </w:r>
      <w:r w:rsidR="00A12144" w:rsidRPr="005D0915">
        <w:rPr>
          <w:noProof/>
          <w:color w:val="000000"/>
          <w:sz w:val="24"/>
          <w:szCs w:val="24"/>
        </w:rPr>
        <w:t xml:space="preserve"> бр.124/12</w:t>
      </w:r>
      <w:r w:rsidR="002A6D18" w:rsidRPr="005D0915">
        <w:rPr>
          <w:noProof/>
          <w:color w:val="000000"/>
          <w:sz w:val="24"/>
          <w:szCs w:val="24"/>
        </w:rPr>
        <w:t>,</w:t>
      </w:r>
      <w:r w:rsidR="00E15154" w:rsidRPr="005D0915">
        <w:rPr>
          <w:noProof/>
          <w:color w:val="000000"/>
          <w:sz w:val="24"/>
          <w:szCs w:val="24"/>
        </w:rPr>
        <w:t xml:space="preserve"> 14/15</w:t>
      </w:r>
      <w:r w:rsidR="002A6D18" w:rsidRPr="005D0915">
        <w:rPr>
          <w:noProof/>
          <w:color w:val="000000"/>
          <w:sz w:val="24"/>
          <w:szCs w:val="24"/>
        </w:rPr>
        <w:t xml:space="preserve"> и 68/15</w:t>
      </w:r>
      <w:r w:rsidR="00A12144" w:rsidRPr="005D0915">
        <w:rPr>
          <w:noProof/>
          <w:color w:val="000000"/>
          <w:sz w:val="24"/>
          <w:szCs w:val="24"/>
        </w:rPr>
        <w:t xml:space="preserve">) и Одлуке о покретању поступка </w:t>
      </w:r>
      <w:r w:rsidR="00927C88" w:rsidRPr="005D0915">
        <w:rPr>
          <w:noProof/>
          <w:color w:val="000000"/>
          <w:sz w:val="24"/>
          <w:szCs w:val="24"/>
        </w:rPr>
        <w:t xml:space="preserve">јавне набавке </w:t>
      </w:r>
      <w:r w:rsidR="005D0915" w:rsidRPr="005D0915">
        <w:rPr>
          <w:noProof/>
          <w:sz w:val="24"/>
          <w:szCs w:val="24"/>
        </w:rPr>
        <w:t xml:space="preserve">услуга </w:t>
      </w:r>
      <w:r w:rsidR="005D77C1" w:rsidRPr="000901D5">
        <w:rPr>
          <w:b/>
          <w:noProof/>
          <w:sz w:val="24"/>
          <w:szCs w:val="24"/>
        </w:rPr>
        <w:t xml:space="preserve">израде </w:t>
      </w:r>
      <w:r w:rsidR="00DC705B" w:rsidRPr="000901D5">
        <w:rPr>
          <w:b/>
          <w:noProof/>
          <w:sz w:val="24"/>
          <w:szCs w:val="24"/>
          <w:lang w:val="sr-Cyrl-RS"/>
        </w:rPr>
        <w:t xml:space="preserve">Плана детањне регулације за </w:t>
      </w:r>
      <w:r w:rsidR="003C46C0" w:rsidRPr="003C46C0">
        <w:rPr>
          <w:b/>
          <w:noProof/>
          <w:sz w:val="24"/>
          <w:szCs w:val="24"/>
          <w:lang w:val="sr-Cyrl-RS"/>
        </w:rPr>
        <w:t>мост у насељу Вране</w:t>
      </w:r>
      <w:r w:rsidR="00AF4CD1" w:rsidRPr="000901D5">
        <w:rPr>
          <w:b/>
          <w:noProof/>
          <w:sz w:val="24"/>
          <w:szCs w:val="24"/>
        </w:rPr>
        <w:t>,</w:t>
      </w:r>
      <w:r w:rsidR="00AF4CD1" w:rsidRPr="00E7505E">
        <w:rPr>
          <w:noProof/>
          <w:color w:val="000000"/>
          <w:sz w:val="24"/>
          <w:szCs w:val="24"/>
        </w:rPr>
        <w:t xml:space="preserve"> </w:t>
      </w:r>
      <w:r w:rsidR="00F66866" w:rsidRPr="00E7505E">
        <w:rPr>
          <w:noProof/>
          <w:sz w:val="24"/>
          <w:szCs w:val="24"/>
        </w:rPr>
        <w:t xml:space="preserve"> број </w:t>
      </w:r>
      <w:r w:rsidR="00E7505E">
        <w:rPr>
          <w:noProof/>
          <w:sz w:val="24"/>
          <w:szCs w:val="24"/>
        </w:rPr>
        <w:t>404-</w:t>
      </w:r>
      <w:r w:rsidR="003C46C0">
        <w:rPr>
          <w:noProof/>
          <w:sz w:val="24"/>
          <w:szCs w:val="24"/>
          <w:lang w:val="sr-Cyrl-RS"/>
        </w:rPr>
        <w:t>46</w:t>
      </w:r>
      <w:r w:rsidR="00E7505E">
        <w:rPr>
          <w:noProof/>
          <w:sz w:val="24"/>
          <w:szCs w:val="24"/>
        </w:rPr>
        <w:t>/201</w:t>
      </w:r>
      <w:r w:rsidR="00E7505E">
        <w:rPr>
          <w:noProof/>
          <w:sz w:val="24"/>
          <w:szCs w:val="24"/>
          <w:lang w:val="sr-Cyrl-RS"/>
        </w:rPr>
        <w:t>8</w:t>
      </w:r>
      <w:r w:rsidR="002A6D18" w:rsidRPr="00E7505E">
        <w:rPr>
          <w:noProof/>
          <w:sz w:val="24"/>
          <w:szCs w:val="24"/>
        </w:rPr>
        <w:t xml:space="preserve"> </w:t>
      </w:r>
      <w:r w:rsidR="00A12144" w:rsidRPr="00E7505E">
        <w:rPr>
          <w:noProof/>
          <w:color w:val="000000"/>
          <w:sz w:val="24"/>
          <w:szCs w:val="24"/>
        </w:rPr>
        <w:t xml:space="preserve">од </w:t>
      </w:r>
      <w:r w:rsidR="003C46C0">
        <w:rPr>
          <w:noProof/>
          <w:color w:val="000000"/>
          <w:sz w:val="24"/>
          <w:szCs w:val="24"/>
          <w:lang w:val="sr-Cyrl-RS"/>
        </w:rPr>
        <w:t>21</w:t>
      </w:r>
      <w:r w:rsidR="00E7505E">
        <w:rPr>
          <w:noProof/>
          <w:color w:val="000000"/>
          <w:sz w:val="24"/>
          <w:szCs w:val="24"/>
        </w:rPr>
        <w:t>.</w:t>
      </w:r>
      <w:r w:rsidR="003C46C0">
        <w:rPr>
          <w:noProof/>
          <w:color w:val="000000"/>
          <w:sz w:val="24"/>
          <w:szCs w:val="24"/>
          <w:lang w:val="sr-Cyrl-RS"/>
        </w:rPr>
        <w:t>5</w:t>
      </w:r>
      <w:r w:rsidR="00E7505E">
        <w:rPr>
          <w:noProof/>
          <w:color w:val="000000"/>
          <w:sz w:val="24"/>
          <w:szCs w:val="24"/>
        </w:rPr>
        <w:t>.201</w:t>
      </w:r>
      <w:r w:rsidR="00E7505E">
        <w:rPr>
          <w:noProof/>
          <w:color w:val="000000"/>
          <w:sz w:val="24"/>
          <w:szCs w:val="24"/>
          <w:lang w:val="sr-Cyrl-RS"/>
        </w:rPr>
        <w:t>8</w:t>
      </w:r>
      <w:r w:rsidR="008E7461" w:rsidRPr="00E7505E">
        <w:rPr>
          <w:noProof/>
          <w:color w:val="000000"/>
          <w:sz w:val="24"/>
          <w:szCs w:val="24"/>
        </w:rPr>
        <w:t>.</w:t>
      </w:r>
      <w:r w:rsidR="00E42C4F" w:rsidRPr="00E7505E">
        <w:rPr>
          <w:noProof/>
          <w:color w:val="000000"/>
          <w:sz w:val="24"/>
          <w:szCs w:val="24"/>
        </w:rPr>
        <w:t xml:space="preserve"> </w:t>
      </w:r>
      <w:r w:rsidR="007F3D37" w:rsidRPr="00E7505E">
        <w:rPr>
          <w:noProof/>
          <w:color w:val="000000"/>
          <w:sz w:val="24"/>
          <w:szCs w:val="24"/>
        </w:rPr>
        <w:t>године,</w:t>
      </w:r>
      <w:r w:rsidR="00A12144" w:rsidRPr="00E7505E">
        <w:rPr>
          <w:noProof/>
          <w:color w:val="000000"/>
          <w:sz w:val="24"/>
          <w:szCs w:val="24"/>
        </w:rPr>
        <w:t xml:space="preserve"> </w:t>
      </w:r>
      <w:r w:rsidR="007F3D37" w:rsidRPr="00E7505E">
        <w:rPr>
          <w:noProof/>
          <w:color w:val="000000"/>
          <w:sz w:val="24"/>
          <w:szCs w:val="24"/>
        </w:rPr>
        <w:t>позива понуђаче</w:t>
      </w:r>
      <w:r w:rsidR="007F3D37" w:rsidRPr="005D0915">
        <w:rPr>
          <w:noProof/>
          <w:color w:val="000000"/>
          <w:sz w:val="24"/>
          <w:szCs w:val="24"/>
        </w:rPr>
        <w:t xml:space="preserve"> да поднесу своју писану понуду</w:t>
      </w:r>
      <w:r w:rsidR="00F66866" w:rsidRPr="005D0915">
        <w:rPr>
          <w:noProof/>
          <w:color w:val="000000"/>
          <w:sz w:val="24"/>
          <w:szCs w:val="24"/>
        </w:rPr>
        <w:t>.</w:t>
      </w:r>
    </w:p>
    <w:p w:rsidR="002A6D18" w:rsidRPr="00FA2479" w:rsidRDefault="002A6D18" w:rsidP="00F66866">
      <w:pPr>
        <w:shd w:val="clear" w:color="auto" w:fill="FFFFFF"/>
        <w:tabs>
          <w:tab w:val="left" w:pos="360"/>
        </w:tabs>
        <w:ind w:left="-1080" w:right="-1144"/>
        <w:jc w:val="both"/>
        <w:rPr>
          <w:b/>
          <w:bCs/>
          <w:noProof/>
          <w:color w:val="000000"/>
          <w:spacing w:val="-5"/>
          <w:sz w:val="24"/>
          <w:szCs w:val="24"/>
        </w:rPr>
      </w:pPr>
    </w:p>
    <w:p w:rsidR="007F3D37" w:rsidRPr="00FA2479" w:rsidRDefault="007F3D37" w:rsidP="00F66866">
      <w:pPr>
        <w:shd w:val="clear" w:color="auto" w:fill="FFFFFF"/>
        <w:tabs>
          <w:tab w:val="left" w:pos="360"/>
        </w:tabs>
        <w:ind w:left="-1080" w:right="-1144"/>
        <w:jc w:val="both"/>
        <w:rPr>
          <w:b/>
          <w:bCs/>
          <w:noProof/>
          <w:color w:val="000000"/>
          <w:spacing w:val="-6"/>
          <w:sz w:val="24"/>
          <w:szCs w:val="24"/>
        </w:rPr>
      </w:pPr>
      <w:r w:rsidRPr="00FA2479">
        <w:rPr>
          <w:b/>
          <w:bCs/>
          <w:noProof/>
          <w:color w:val="000000"/>
          <w:spacing w:val="-5"/>
          <w:sz w:val="24"/>
          <w:szCs w:val="24"/>
        </w:rPr>
        <w:t>1.</w:t>
      </w:r>
      <w:r w:rsidRPr="00FA2479">
        <w:rPr>
          <w:b/>
          <w:bCs/>
          <w:noProof/>
          <w:color w:val="000000"/>
          <w:spacing w:val="-6"/>
          <w:sz w:val="24"/>
          <w:szCs w:val="24"/>
        </w:rPr>
        <w:t>Назив, адреса и интернет страница наручиоца</w:t>
      </w:r>
    </w:p>
    <w:p w:rsidR="00F66866" w:rsidRPr="006C2DC6" w:rsidRDefault="00246C9B" w:rsidP="00F66866">
      <w:pPr>
        <w:shd w:val="clear" w:color="auto" w:fill="FFFFFF"/>
        <w:spacing w:before="34" w:line="264" w:lineRule="exact"/>
        <w:ind w:left="-1080" w:right="-1144"/>
        <w:jc w:val="both"/>
        <w:rPr>
          <w:noProof/>
          <w:sz w:val="24"/>
          <w:szCs w:val="24"/>
          <w:u w:val="single"/>
        </w:rPr>
      </w:pPr>
      <w:r>
        <w:rPr>
          <w:noProof/>
          <w:color w:val="000000"/>
          <w:sz w:val="24"/>
          <w:szCs w:val="24"/>
        </w:rPr>
        <w:t>Општинска управа општине</w:t>
      </w:r>
      <w:r w:rsidR="00E7505E">
        <w:rPr>
          <w:noProof/>
          <w:color w:val="000000"/>
          <w:sz w:val="24"/>
          <w:szCs w:val="24"/>
        </w:rPr>
        <w:t xml:space="preserve"> </w:t>
      </w:r>
      <w:r w:rsidR="00E7505E">
        <w:rPr>
          <w:noProof/>
          <w:color w:val="000000"/>
          <w:sz w:val="24"/>
          <w:szCs w:val="24"/>
          <w:lang w:val="sr-Cyrl-RS"/>
        </w:rPr>
        <w:t>Ариље</w:t>
      </w:r>
      <w:r w:rsidR="00F66866" w:rsidRPr="006C2DC6">
        <w:rPr>
          <w:noProof/>
          <w:color w:val="000000"/>
          <w:sz w:val="24"/>
          <w:szCs w:val="24"/>
        </w:rPr>
        <w:t xml:space="preserve">, Ул. </w:t>
      </w:r>
      <w:r w:rsidR="00E7505E">
        <w:rPr>
          <w:noProof/>
          <w:color w:val="000000"/>
          <w:sz w:val="24"/>
          <w:szCs w:val="24"/>
          <w:lang w:val="sr-Cyrl-RS"/>
        </w:rPr>
        <w:t>Светог Ахилија 53</w:t>
      </w:r>
      <w:r w:rsidR="00E7505E">
        <w:rPr>
          <w:noProof/>
          <w:color w:val="000000"/>
          <w:sz w:val="24"/>
          <w:szCs w:val="24"/>
        </w:rPr>
        <w:t>.5, 3</w:t>
      </w:r>
      <w:r w:rsidR="00E7505E">
        <w:rPr>
          <w:noProof/>
          <w:color w:val="000000"/>
          <w:sz w:val="24"/>
          <w:szCs w:val="24"/>
          <w:lang w:val="sr-Cyrl-RS"/>
        </w:rPr>
        <w:t>1</w:t>
      </w:r>
      <w:r w:rsidR="00E7505E">
        <w:rPr>
          <w:noProof/>
          <w:color w:val="000000"/>
          <w:sz w:val="24"/>
          <w:szCs w:val="24"/>
        </w:rPr>
        <w:t>2</w:t>
      </w:r>
      <w:r w:rsidR="00E7505E">
        <w:rPr>
          <w:noProof/>
          <w:color w:val="000000"/>
          <w:sz w:val="24"/>
          <w:szCs w:val="24"/>
          <w:lang w:val="sr-Cyrl-RS"/>
        </w:rPr>
        <w:t>3</w:t>
      </w:r>
      <w:r w:rsidR="00E7505E">
        <w:rPr>
          <w:noProof/>
          <w:color w:val="000000"/>
          <w:sz w:val="24"/>
          <w:szCs w:val="24"/>
        </w:rPr>
        <w:t xml:space="preserve">0 </w:t>
      </w:r>
      <w:r w:rsidR="00E7505E">
        <w:rPr>
          <w:noProof/>
          <w:color w:val="000000"/>
          <w:sz w:val="24"/>
          <w:szCs w:val="24"/>
          <w:lang w:val="sr-Cyrl-RS"/>
        </w:rPr>
        <w:t>Ариље</w:t>
      </w:r>
      <w:r w:rsidR="00F66866" w:rsidRPr="006C2DC6">
        <w:rPr>
          <w:noProof/>
          <w:color w:val="000000"/>
          <w:sz w:val="24"/>
          <w:szCs w:val="24"/>
        </w:rPr>
        <w:t xml:space="preserve">, </w:t>
      </w:r>
      <w:hyperlink r:id="rId9" w:history="1">
        <w:r w:rsidR="00347EA4" w:rsidRPr="00D30EAD">
          <w:rPr>
            <w:rStyle w:val="Hyperlink"/>
            <w:noProof/>
            <w:sz w:val="24"/>
            <w:szCs w:val="24"/>
          </w:rPr>
          <w:t>www.arilje.org..rs</w:t>
        </w:r>
      </w:hyperlink>
      <w:r w:rsidR="00F66866" w:rsidRPr="006C2DC6">
        <w:rPr>
          <w:noProof/>
          <w:color w:val="000000"/>
          <w:sz w:val="24"/>
          <w:szCs w:val="24"/>
          <w:u w:val="single"/>
        </w:rPr>
        <w:t xml:space="preserve">  </w:t>
      </w:r>
    </w:p>
    <w:p w:rsidR="002A6D18" w:rsidRPr="00FA2479" w:rsidRDefault="002A6D18" w:rsidP="00F66866">
      <w:pPr>
        <w:shd w:val="clear" w:color="auto" w:fill="FFFFFF"/>
        <w:ind w:left="-1080" w:right="-1144"/>
        <w:jc w:val="both"/>
        <w:rPr>
          <w:b/>
          <w:bCs/>
          <w:noProof/>
          <w:color w:val="000000"/>
          <w:spacing w:val="-5"/>
          <w:sz w:val="24"/>
          <w:szCs w:val="24"/>
        </w:rPr>
      </w:pPr>
    </w:p>
    <w:p w:rsidR="007F3D37" w:rsidRPr="00FA2479" w:rsidRDefault="007F3D37" w:rsidP="00F66866">
      <w:pPr>
        <w:shd w:val="clear" w:color="auto" w:fill="FFFFFF"/>
        <w:ind w:left="-1080" w:right="-1144"/>
        <w:jc w:val="both"/>
        <w:rPr>
          <w:b/>
          <w:bCs/>
          <w:noProof/>
          <w:color w:val="000000"/>
          <w:spacing w:val="-6"/>
          <w:sz w:val="24"/>
          <w:szCs w:val="24"/>
        </w:rPr>
      </w:pPr>
      <w:r w:rsidRPr="00FA2479">
        <w:rPr>
          <w:b/>
          <w:bCs/>
          <w:noProof/>
          <w:color w:val="000000"/>
          <w:spacing w:val="-5"/>
          <w:sz w:val="24"/>
          <w:szCs w:val="24"/>
        </w:rPr>
        <w:t>2.</w:t>
      </w:r>
      <w:r w:rsidRPr="00FA2479">
        <w:rPr>
          <w:b/>
          <w:bCs/>
          <w:noProof/>
          <w:color w:val="000000"/>
          <w:spacing w:val="-6"/>
          <w:sz w:val="24"/>
          <w:szCs w:val="24"/>
        </w:rPr>
        <w:t xml:space="preserve">Подаци о врсти поступка </w:t>
      </w:r>
      <w:r w:rsidR="002D012F" w:rsidRPr="00FA2479">
        <w:rPr>
          <w:b/>
          <w:bCs/>
          <w:noProof/>
          <w:color w:val="000000"/>
          <w:spacing w:val="-6"/>
          <w:sz w:val="24"/>
          <w:szCs w:val="24"/>
        </w:rPr>
        <w:t xml:space="preserve">и врсти предмета </w:t>
      </w:r>
      <w:r w:rsidRPr="00FA2479">
        <w:rPr>
          <w:b/>
          <w:bCs/>
          <w:noProof/>
          <w:color w:val="000000"/>
          <w:spacing w:val="-6"/>
          <w:sz w:val="24"/>
          <w:szCs w:val="24"/>
        </w:rPr>
        <w:t>јавне набавке</w:t>
      </w:r>
    </w:p>
    <w:p w:rsidR="00246C9B" w:rsidRPr="005D0915" w:rsidRDefault="00246C9B" w:rsidP="00246C9B">
      <w:pPr>
        <w:pStyle w:val="Header"/>
        <w:ind w:left="-1080" w:right="-1144"/>
        <w:jc w:val="both"/>
        <w:rPr>
          <w:noProof/>
          <w:sz w:val="24"/>
          <w:szCs w:val="24"/>
        </w:rPr>
      </w:pPr>
      <w:r w:rsidRPr="005D0915">
        <w:rPr>
          <w:noProof/>
          <w:sz w:val="24"/>
          <w:szCs w:val="24"/>
        </w:rPr>
        <w:t>Поступа</w:t>
      </w:r>
      <w:r w:rsidR="005D77C1">
        <w:rPr>
          <w:noProof/>
          <w:sz w:val="24"/>
          <w:szCs w:val="24"/>
        </w:rPr>
        <w:t>к јавне набавке услуга бр.404-</w:t>
      </w:r>
      <w:r w:rsidR="003C46C0">
        <w:rPr>
          <w:noProof/>
          <w:sz w:val="24"/>
          <w:szCs w:val="24"/>
          <w:lang w:val="sr-Cyrl-RS"/>
        </w:rPr>
        <w:t>46</w:t>
      </w:r>
      <w:r w:rsidR="00347EA4">
        <w:rPr>
          <w:noProof/>
          <w:sz w:val="24"/>
          <w:szCs w:val="24"/>
        </w:rPr>
        <w:t>/2018</w:t>
      </w:r>
      <w:r w:rsidRPr="005D0915">
        <w:rPr>
          <w:noProof/>
          <w:sz w:val="24"/>
          <w:szCs w:val="24"/>
        </w:rPr>
        <w:t xml:space="preserve">, </w:t>
      </w:r>
      <w:r w:rsidR="005D77C1" w:rsidRPr="005D77C1">
        <w:rPr>
          <w:noProof/>
          <w:sz w:val="24"/>
          <w:szCs w:val="24"/>
        </w:rPr>
        <w:t xml:space="preserve">израде </w:t>
      </w:r>
      <w:r w:rsidR="00DC705B" w:rsidRPr="00DC705B">
        <w:rPr>
          <w:noProof/>
          <w:sz w:val="24"/>
          <w:szCs w:val="24"/>
        </w:rPr>
        <w:t xml:space="preserve">Плана детањне регулације за </w:t>
      </w:r>
      <w:r w:rsidR="003C46C0" w:rsidRPr="003C46C0">
        <w:rPr>
          <w:noProof/>
          <w:sz w:val="24"/>
          <w:szCs w:val="24"/>
        </w:rPr>
        <w:t>мост у насељу Вране</w:t>
      </w:r>
      <w:r w:rsidR="00DC705B" w:rsidRPr="00DC705B">
        <w:rPr>
          <w:noProof/>
          <w:sz w:val="24"/>
          <w:szCs w:val="24"/>
        </w:rPr>
        <w:t xml:space="preserve"> </w:t>
      </w:r>
      <w:r w:rsidRPr="005D0915">
        <w:rPr>
          <w:noProof/>
          <w:sz w:val="24"/>
          <w:szCs w:val="24"/>
        </w:rPr>
        <w:t xml:space="preserve">спровешће се у </w:t>
      </w:r>
      <w:r w:rsidRPr="005D0915">
        <w:rPr>
          <w:bCs/>
          <w:noProof/>
          <w:sz w:val="24"/>
          <w:szCs w:val="24"/>
        </w:rPr>
        <w:t xml:space="preserve">поступку јавне набавке мале вредности </w:t>
      </w:r>
      <w:r w:rsidRPr="005D0915">
        <w:rPr>
          <w:noProof/>
          <w:sz w:val="24"/>
          <w:szCs w:val="24"/>
        </w:rPr>
        <w:t xml:space="preserve">ради закључења уговора о јавној набавци. </w:t>
      </w:r>
    </w:p>
    <w:p w:rsidR="002A6D18" w:rsidRPr="00FA2479" w:rsidRDefault="002A6D18" w:rsidP="00F66866">
      <w:pPr>
        <w:tabs>
          <w:tab w:val="left" w:pos="2625"/>
        </w:tabs>
        <w:ind w:left="-1080" w:right="-1144"/>
        <w:jc w:val="both"/>
        <w:rPr>
          <w:b/>
          <w:bCs/>
          <w:noProof/>
          <w:color w:val="000000"/>
          <w:spacing w:val="-5"/>
          <w:sz w:val="24"/>
          <w:szCs w:val="24"/>
        </w:rPr>
      </w:pPr>
    </w:p>
    <w:p w:rsidR="00D97F08" w:rsidRPr="00FA2479" w:rsidRDefault="00CB065E" w:rsidP="00F66866">
      <w:pPr>
        <w:tabs>
          <w:tab w:val="left" w:pos="2625"/>
        </w:tabs>
        <w:ind w:left="-1080" w:right="-1144"/>
        <w:jc w:val="both"/>
        <w:rPr>
          <w:b/>
          <w:bCs/>
          <w:noProof/>
          <w:color w:val="000000"/>
          <w:spacing w:val="-5"/>
          <w:sz w:val="24"/>
          <w:szCs w:val="24"/>
        </w:rPr>
      </w:pPr>
      <w:r w:rsidRPr="00FA2479">
        <w:rPr>
          <w:b/>
          <w:bCs/>
          <w:noProof/>
          <w:color w:val="000000"/>
          <w:spacing w:val="-5"/>
          <w:sz w:val="24"/>
          <w:szCs w:val="24"/>
        </w:rPr>
        <w:t>3.</w:t>
      </w:r>
      <w:r w:rsidRPr="00FA2479">
        <w:rPr>
          <w:b/>
          <w:bCs/>
          <w:noProof/>
          <w:color w:val="000000"/>
          <w:spacing w:val="-7"/>
          <w:sz w:val="24"/>
          <w:szCs w:val="24"/>
        </w:rPr>
        <w:t>Опис предмета набавке</w:t>
      </w:r>
    </w:p>
    <w:p w:rsidR="005D0915" w:rsidRPr="009550E3" w:rsidRDefault="005D0915" w:rsidP="009550E3">
      <w:pPr>
        <w:ind w:left="-1080" w:right="-1144"/>
        <w:jc w:val="both"/>
        <w:rPr>
          <w:bCs/>
          <w:noProof/>
          <w:sz w:val="24"/>
          <w:szCs w:val="24"/>
        </w:rPr>
      </w:pPr>
      <w:r w:rsidRPr="009550E3">
        <w:rPr>
          <w:noProof/>
          <w:sz w:val="24"/>
          <w:szCs w:val="24"/>
        </w:rPr>
        <w:t xml:space="preserve">Јавна набавка услуга </w:t>
      </w:r>
      <w:r w:rsidR="009634D0" w:rsidRPr="009634D0">
        <w:rPr>
          <w:noProof/>
          <w:sz w:val="24"/>
          <w:szCs w:val="24"/>
        </w:rPr>
        <w:t xml:space="preserve">израде </w:t>
      </w:r>
      <w:r w:rsidR="00DC705B" w:rsidRPr="00DC705B">
        <w:rPr>
          <w:noProof/>
          <w:sz w:val="24"/>
          <w:szCs w:val="24"/>
        </w:rPr>
        <w:t xml:space="preserve">Плана детањне регулације за </w:t>
      </w:r>
      <w:r w:rsidR="003C46C0" w:rsidRPr="003C46C0">
        <w:rPr>
          <w:noProof/>
          <w:sz w:val="24"/>
          <w:szCs w:val="24"/>
        </w:rPr>
        <w:t>мост у насељу Вране</w:t>
      </w:r>
      <w:r w:rsidR="003C46C0">
        <w:rPr>
          <w:noProof/>
          <w:sz w:val="24"/>
          <w:szCs w:val="24"/>
          <w:lang w:val="sr-Cyrl-RS"/>
        </w:rPr>
        <w:t xml:space="preserve"> </w:t>
      </w:r>
      <w:r w:rsidRPr="009550E3">
        <w:rPr>
          <w:bCs/>
          <w:noProof/>
          <w:sz w:val="24"/>
          <w:szCs w:val="24"/>
        </w:rPr>
        <w:t>и ближе је одређена Пројектним задатком који је саставни део конкурсне документације.</w:t>
      </w:r>
    </w:p>
    <w:p w:rsidR="002A6D18" w:rsidRPr="00FA2479" w:rsidRDefault="002A6D18" w:rsidP="00F66866">
      <w:pPr>
        <w:pStyle w:val="BodyText"/>
        <w:ind w:left="-1080" w:right="-1144"/>
        <w:rPr>
          <w:noProof/>
          <w:color w:val="000000"/>
        </w:rPr>
      </w:pPr>
    </w:p>
    <w:p w:rsidR="009C02CC" w:rsidRPr="00FA2479" w:rsidRDefault="00D97F08" w:rsidP="00F66866">
      <w:pPr>
        <w:widowControl/>
        <w:autoSpaceDE/>
        <w:autoSpaceDN/>
        <w:adjustRightInd/>
        <w:ind w:left="-1080" w:right="-1144"/>
        <w:jc w:val="both"/>
        <w:rPr>
          <w:noProof/>
          <w:sz w:val="24"/>
          <w:szCs w:val="24"/>
        </w:rPr>
      </w:pPr>
      <w:r w:rsidRPr="00FA2479">
        <w:rPr>
          <w:b/>
          <w:bCs/>
          <w:noProof/>
          <w:color w:val="000000"/>
          <w:spacing w:val="-6"/>
          <w:sz w:val="24"/>
          <w:szCs w:val="24"/>
        </w:rPr>
        <w:t>4.Н</w:t>
      </w:r>
      <w:r w:rsidR="00CB065E" w:rsidRPr="00FA2479">
        <w:rPr>
          <w:b/>
          <w:bCs/>
          <w:noProof/>
          <w:color w:val="000000"/>
          <w:spacing w:val="-6"/>
          <w:sz w:val="24"/>
          <w:szCs w:val="24"/>
        </w:rPr>
        <w:t>азив и ознака из општег речника набавке</w:t>
      </w:r>
    </w:p>
    <w:p w:rsidR="00246C9B" w:rsidRPr="00224883" w:rsidRDefault="000B0472" w:rsidP="00246C9B">
      <w:pPr>
        <w:ind w:left="-1080"/>
        <w:rPr>
          <w:bCs/>
          <w:noProof/>
          <w:sz w:val="24"/>
          <w:szCs w:val="24"/>
          <w:lang w:val="sr-Cyrl-RS"/>
        </w:rPr>
      </w:pPr>
      <w:hyperlink r:id="rId10" w:tooltip="45233142 - Радови на поправљању путева" w:history="1">
        <w:r w:rsidR="00DC705B">
          <w:rPr>
            <w:bCs/>
            <w:noProof/>
            <w:sz w:val="24"/>
            <w:szCs w:val="24"/>
          </w:rPr>
          <w:t>71</w:t>
        </w:r>
        <w:r w:rsidR="00DC705B">
          <w:rPr>
            <w:bCs/>
            <w:noProof/>
            <w:sz w:val="24"/>
            <w:szCs w:val="24"/>
            <w:lang w:val="sr-Cyrl-RS"/>
          </w:rPr>
          <w:t>41</w:t>
        </w:r>
        <w:r w:rsidR="00224883">
          <w:rPr>
            <w:bCs/>
            <w:noProof/>
            <w:sz w:val="24"/>
            <w:szCs w:val="24"/>
            <w:lang w:val="sr-Cyrl-RS"/>
          </w:rPr>
          <w:t>00</w:t>
        </w:r>
        <w:r w:rsidR="00246C9B" w:rsidRPr="00246C9B">
          <w:rPr>
            <w:bCs/>
            <w:noProof/>
            <w:sz w:val="24"/>
            <w:szCs w:val="24"/>
          </w:rPr>
          <w:t>00</w:t>
        </w:r>
      </w:hyperlink>
      <w:r w:rsidR="00224883">
        <w:rPr>
          <w:bCs/>
          <w:noProof/>
          <w:sz w:val="24"/>
          <w:szCs w:val="24"/>
        </w:rPr>
        <w:t xml:space="preserve"> – услуга пројектовања </w:t>
      </w:r>
    </w:p>
    <w:p w:rsidR="00246C9B" w:rsidRPr="00853EE7" w:rsidRDefault="00246C9B" w:rsidP="00246C9B">
      <w:pPr>
        <w:rPr>
          <w:bCs/>
        </w:rPr>
      </w:pPr>
    </w:p>
    <w:p w:rsidR="001C767F" w:rsidRPr="00FA2479" w:rsidRDefault="00CB065E" w:rsidP="00F66866">
      <w:pPr>
        <w:shd w:val="clear" w:color="auto" w:fill="FFFFFF"/>
        <w:ind w:left="-1080" w:right="-1144"/>
        <w:jc w:val="both"/>
        <w:rPr>
          <w:noProof/>
          <w:color w:val="000000"/>
          <w:sz w:val="24"/>
          <w:szCs w:val="24"/>
        </w:rPr>
      </w:pPr>
      <w:r w:rsidRPr="00FA2479">
        <w:rPr>
          <w:b/>
          <w:bCs/>
          <w:noProof/>
          <w:color w:val="000000"/>
          <w:spacing w:val="-6"/>
          <w:sz w:val="24"/>
          <w:szCs w:val="24"/>
        </w:rPr>
        <w:t xml:space="preserve">5.Критеријум за </w:t>
      </w:r>
      <w:r w:rsidR="00F66866">
        <w:rPr>
          <w:b/>
          <w:bCs/>
          <w:noProof/>
          <w:color w:val="000000"/>
          <w:spacing w:val="-6"/>
          <w:sz w:val="24"/>
          <w:szCs w:val="24"/>
        </w:rPr>
        <w:t>доделу уговора</w:t>
      </w:r>
      <w:r w:rsidR="00C021EE" w:rsidRPr="00FA2479">
        <w:rPr>
          <w:b/>
          <w:bCs/>
          <w:noProof/>
          <w:color w:val="000000"/>
          <w:spacing w:val="-6"/>
          <w:sz w:val="24"/>
          <w:szCs w:val="24"/>
        </w:rPr>
        <w:t xml:space="preserve"> </w:t>
      </w:r>
    </w:p>
    <w:p w:rsidR="00246C9B" w:rsidRPr="00246C9B" w:rsidRDefault="00246C9B" w:rsidP="00246C9B">
      <w:pPr>
        <w:spacing w:before="48"/>
        <w:ind w:left="-1080" w:right="-1144"/>
        <w:jc w:val="both"/>
        <w:rPr>
          <w:b/>
          <w:noProof/>
          <w:color w:val="000000"/>
          <w:sz w:val="24"/>
          <w:szCs w:val="24"/>
        </w:rPr>
      </w:pPr>
      <w:r w:rsidRPr="00246C9B">
        <w:rPr>
          <w:b/>
          <w:noProof/>
          <w:color w:val="000000"/>
          <w:sz w:val="24"/>
          <w:szCs w:val="24"/>
        </w:rPr>
        <w:t>Критеријум за избор најповољније понуде је „најнижа понуђена цена“.</w:t>
      </w:r>
    </w:p>
    <w:p w:rsidR="00246C9B" w:rsidRPr="00246C9B" w:rsidRDefault="00246C9B" w:rsidP="00246C9B">
      <w:pPr>
        <w:spacing w:before="48"/>
        <w:ind w:left="-1080" w:right="-1144"/>
        <w:jc w:val="both"/>
        <w:rPr>
          <w:bCs/>
          <w:noProof/>
          <w:color w:val="000000"/>
          <w:sz w:val="24"/>
          <w:szCs w:val="24"/>
        </w:rPr>
      </w:pPr>
      <w:r w:rsidRPr="00246C9B">
        <w:rPr>
          <w:noProof/>
          <w:color w:val="000000"/>
          <w:sz w:val="24"/>
          <w:szCs w:val="24"/>
        </w:rPr>
        <w:t xml:space="preserve">Елементи критеријума: </w:t>
      </w:r>
    </w:p>
    <w:p w:rsidR="00246C9B" w:rsidRPr="00246C9B" w:rsidRDefault="00246C9B" w:rsidP="00246C9B">
      <w:pPr>
        <w:spacing w:before="48"/>
        <w:ind w:left="-1080" w:right="-1144"/>
        <w:jc w:val="both"/>
        <w:rPr>
          <w:noProof/>
          <w:color w:val="000000"/>
          <w:sz w:val="24"/>
          <w:szCs w:val="24"/>
        </w:rPr>
      </w:pPr>
      <w:r w:rsidRPr="00246C9B">
        <w:rPr>
          <w:noProof/>
          <w:color w:val="000000"/>
          <w:sz w:val="24"/>
          <w:szCs w:val="24"/>
        </w:rPr>
        <w:t>Цена.................................................................................................................................................100 пондера</w:t>
      </w:r>
    </w:p>
    <w:p w:rsidR="00246C9B" w:rsidRPr="00347EA4" w:rsidRDefault="00246C9B" w:rsidP="00347EA4">
      <w:pPr>
        <w:ind w:left="-1080" w:right="-1144"/>
        <w:jc w:val="both"/>
        <w:rPr>
          <w:noProof/>
          <w:sz w:val="24"/>
          <w:szCs w:val="24"/>
        </w:rPr>
      </w:pPr>
      <w:r w:rsidRPr="00246C9B">
        <w:rPr>
          <w:noProof/>
          <w:sz w:val="24"/>
          <w:szCs w:val="24"/>
        </w:rPr>
        <w:t>Уколико две или више понуда имају исту најнижу понуђену цену, као најповољнија биће изабрана понуда оног понуђача чија је понуда раније заведена на писарници Наручиоца.</w:t>
      </w:r>
    </w:p>
    <w:p w:rsidR="002465C5" w:rsidRPr="00FA2479" w:rsidRDefault="002465C5" w:rsidP="00F66866">
      <w:pPr>
        <w:shd w:val="clear" w:color="auto" w:fill="FFFFFF"/>
        <w:spacing w:line="259" w:lineRule="exact"/>
        <w:ind w:left="-1080" w:right="-1144"/>
        <w:jc w:val="both"/>
        <w:rPr>
          <w:b/>
          <w:bCs/>
          <w:noProof/>
          <w:color w:val="000000"/>
          <w:spacing w:val="-5"/>
          <w:sz w:val="24"/>
          <w:szCs w:val="24"/>
        </w:rPr>
      </w:pPr>
    </w:p>
    <w:p w:rsidR="00E24CCB" w:rsidRPr="00FA2479" w:rsidRDefault="00067009" w:rsidP="00F66866">
      <w:pPr>
        <w:shd w:val="clear" w:color="auto" w:fill="FFFFFF"/>
        <w:spacing w:line="259" w:lineRule="exact"/>
        <w:ind w:left="-1080" w:right="-1144"/>
        <w:jc w:val="both"/>
        <w:rPr>
          <w:b/>
          <w:bCs/>
          <w:noProof/>
          <w:color w:val="000000"/>
          <w:sz w:val="24"/>
          <w:szCs w:val="24"/>
        </w:rPr>
      </w:pPr>
      <w:r w:rsidRPr="00FA2479">
        <w:rPr>
          <w:b/>
          <w:bCs/>
          <w:noProof/>
          <w:color w:val="000000"/>
          <w:spacing w:val="-5"/>
          <w:sz w:val="24"/>
          <w:szCs w:val="24"/>
        </w:rPr>
        <w:t>6</w:t>
      </w:r>
      <w:r w:rsidR="0050451A" w:rsidRPr="00FA2479">
        <w:rPr>
          <w:b/>
          <w:bCs/>
          <w:noProof/>
          <w:color w:val="000000"/>
          <w:spacing w:val="-5"/>
          <w:sz w:val="24"/>
          <w:szCs w:val="24"/>
        </w:rPr>
        <w:t>.</w:t>
      </w:r>
      <w:r w:rsidR="0050451A" w:rsidRPr="00FA2479">
        <w:rPr>
          <w:b/>
          <w:bCs/>
          <w:noProof/>
          <w:color w:val="000000"/>
          <w:spacing w:val="-7"/>
          <w:sz w:val="24"/>
          <w:szCs w:val="24"/>
        </w:rPr>
        <w:t xml:space="preserve">Подаци о начину увида и </w:t>
      </w:r>
      <w:r w:rsidR="00BB4E47" w:rsidRPr="00FA2479">
        <w:rPr>
          <w:b/>
          <w:bCs/>
          <w:noProof/>
          <w:color w:val="000000"/>
          <w:spacing w:val="-7"/>
          <w:sz w:val="24"/>
          <w:szCs w:val="24"/>
        </w:rPr>
        <w:t>п</w:t>
      </w:r>
      <w:r w:rsidR="0050451A" w:rsidRPr="00FA2479">
        <w:rPr>
          <w:b/>
          <w:bCs/>
          <w:noProof/>
          <w:color w:val="000000"/>
          <w:spacing w:val="-7"/>
          <w:sz w:val="24"/>
          <w:szCs w:val="24"/>
        </w:rPr>
        <w:t xml:space="preserve">реузимања конкурсне документације, као и месту и роковима за </w:t>
      </w:r>
      <w:r w:rsidR="0050451A" w:rsidRPr="00FA2479">
        <w:rPr>
          <w:b/>
          <w:bCs/>
          <w:noProof/>
          <w:color w:val="000000"/>
          <w:sz w:val="24"/>
          <w:szCs w:val="24"/>
        </w:rPr>
        <w:t>подношење понуда</w:t>
      </w:r>
    </w:p>
    <w:p w:rsidR="00E83F4B" w:rsidRPr="00E83F4B" w:rsidRDefault="00F66866" w:rsidP="00E83F4B">
      <w:pPr>
        <w:ind w:left="-1080" w:right="-1144"/>
        <w:jc w:val="both"/>
        <w:rPr>
          <w:noProof/>
          <w:sz w:val="24"/>
          <w:szCs w:val="24"/>
        </w:rPr>
      </w:pPr>
      <w:r w:rsidRPr="006C2DC6">
        <w:rPr>
          <w:b/>
          <w:bCs/>
          <w:noProof/>
          <w:color w:val="000000"/>
          <w:sz w:val="24"/>
          <w:szCs w:val="24"/>
          <w:u w:val="single"/>
        </w:rPr>
        <w:t>Начин увида у конкурсну документацију:</w:t>
      </w:r>
      <w:r w:rsidRPr="006C2DC6">
        <w:rPr>
          <w:b/>
          <w:bCs/>
          <w:noProof/>
          <w:color w:val="000000"/>
          <w:sz w:val="24"/>
          <w:szCs w:val="24"/>
        </w:rPr>
        <w:t xml:space="preserve"> </w:t>
      </w:r>
      <w:r w:rsidR="00E83F4B" w:rsidRPr="00E83F4B">
        <w:rPr>
          <w:noProof/>
          <w:sz w:val="24"/>
          <w:szCs w:val="24"/>
        </w:rPr>
        <w:t>Заинтересовани понуђачи могу, да изврше увид у конкурсну документацију у папирном облику, у просторијама</w:t>
      </w:r>
      <w:r w:rsidR="00347EA4">
        <w:rPr>
          <w:noProof/>
          <w:sz w:val="24"/>
          <w:szCs w:val="24"/>
        </w:rPr>
        <w:t xml:space="preserve"> Општинске управе општине A</w:t>
      </w:r>
      <w:r w:rsidR="00347EA4">
        <w:rPr>
          <w:noProof/>
          <w:sz w:val="24"/>
          <w:szCs w:val="24"/>
          <w:lang w:val="sr-Cyrl-RS"/>
        </w:rPr>
        <w:t>риље</w:t>
      </w:r>
      <w:r w:rsidR="00E83F4B" w:rsidRPr="00E83F4B">
        <w:rPr>
          <w:noProof/>
          <w:sz w:val="24"/>
          <w:szCs w:val="24"/>
        </w:rPr>
        <w:t xml:space="preserve">, </w:t>
      </w:r>
      <w:r w:rsidR="00347EA4">
        <w:rPr>
          <w:noProof/>
          <w:sz w:val="24"/>
          <w:szCs w:val="24"/>
        </w:rPr>
        <w:t xml:space="preserve">Ул. </w:t>
      </w:r>
      <w:r w:rsidR="00347EA4">
        <w:rPr>
          <w:noProof/>
          <w:sz w:val="24"/>
          <w:szCs w:val="24"/>
          <w:lang w:val="sr-Cyrl-RS"/>
        </w:rPr>
        <w:t>Светог Ахилија</w:t>
      </w:r>
      <w:r w:rsidR="00E83F4B" w:rsidRPr="00E83F4B">
        <w:rPr>
          <w:noProof/>
          <w:sz w:val="24"/>
          <w:szCs w:val="24"/>
        </w:rPr>
        <w:t xml:space="preserve"> 5</w:t>
      </w:r>
      <w:r w:rsidR="00347EA4">
        <w:rPr>
          <w:noProof/>
          <w:sz w:val="24"/>
          <w:szCs w:val="24"/>
          <w:lang w:val="sr-Cyrl-RS"/>
        </w:rPr>
        <w:t>3</w:t>
      </w:r>
      <w:r w:rsidR="00347EA4">
        <w:rPr>
          <w:noProof/>
          <w:sz w:val="24"/>
          <w:szCs w:val="24"/>
        </w:rPr>
        <w:t xml:space="preserve">, канцеларија број </w:t>
      </w:r>
      <w:r w:rsidR="00347EA4">
        <w:rPr>
          <w:noProof/>
          <w:sz w:val="24"/>
          <w:szCs w:val="24"/>
          <w:lang w:val="sr-Cyrl-RS"/>
        </w:rPr>
        <w:t>9</w:t>
      </w:r>
      <w:r w:rsidR="00E83F4B" w:rsidRPr="00E83F4B">
        <w:rPr>
          <w:noProof/>
          <w:sz w:val="24"/>
          <w:szCs w:val="24"/>
        </w:rPr>
        <w:t>, сваког радног дана у периоду од 8,00 до 15,00 часова.</w:t>
      </w:r>
    </w:p>
    <w:p w:rsidR="00F66866" w:rsidRPr="006C2DC6" w:rsidRDefault="00F66866" w:rsidP="00F66866">
      <w:pPr>
        <w:shd w:val="clear" w:color="auto" w:fill="FFFFFF"/>
        <w:spacing w:line="259" w:lineRule="exact"/>
        <w:ind w:left="-1080" w:right="-1144"/>
        <w:jc w:val="both"/>
        <w:rPr>
          <w:noProof/>
          <w:color w:val="000000"/>
          <w:sz w:val="24"/>
          <w:szCs w:val="24"/>
        </w:rPr>
      </w:pPr>
    </w:p>
    <w:p w:rsidR="00F66866" w:rsidRPr="006C2DC6" w:rsidRDefault="00F66866" w:rsidP="00F66866">
      <w:pPr>
        <w:shd w:val="clear" w:color="auto" w:fill="FFFFFF"/>
        <w:spacing w:line="259" w:lineRule="exact"/>
        <w:ind w:left="-1080" w:right="-1144"/>
        <w:jc w:val="both"/>
        <w:rPr>
          <w:noProof/>
          <w:sz w:val="24"/>
          <w:szCs w:val="24"/>
        </w:rPr>
      </w:pPr>
      <w:r w:rsidRPr="006C2DC6">
        <w:rPr>
          <w:b/>
          <w:bCs/>
          <w:noProof/>
          <w:color w:val="000000"/>
          <w:sz w:val="24"/>
          <w:szCs w:val="24"/>
          <w:u w:val="single"/>
        </w:rPr>
        <w:t>Начин преузимања конкурсне документације:</w:t>
      </w:r>
      <w:r w:rsidRPr="006C2DC6">
        <w:rPr>
          <w:b/>
          <w:bCs/>
          <w:noProof/>
          <w:color w:val="000000"/>
          <w:sz w:val="24"/>
          <w:szCs w:val="24"/>
        </w:rPr>
        <w:t xml:space="preserve"> </w:t>
      </w:r>
      <w:r w:rsidRPr="006C2DC6">
        <w:rPr>
          <w:noProof/>
          <w:color w:val="000000"/>
          <w:sz w:val="24"/>
          <w:szCs w:val="24"/>
        </w:rPr>
        <w:t xml:space="preserve">Електронским путем, преузимањем са </w:t>
      </w:r>
      <w:r w:rsidR="00B44735">
        <w:rPr>
          <w:noProof/>
          <w:color w:val="000000"/>
          <w:sz w:val="24"/>
          <w:szCs w:val="24"/>
        </w:rPr>
        <w:t xml:space="preserve">интернет странице Општине </w:t>
      </w:r>
      <w:r w:rsidR="00B44735">
        <w:rPr>
          <w:noProof/>
          <w:color w:val="000000"/>
          <w:sz w:val="24"/>
          <w:szCs w:val="24"/>
          <w:lang w:val="sr-Cyrl-RS"/>
        </w:rPr>
        <w:t>Ариље</w:t>
      </w:r>
      <w:r w:rsidRPr="006C2DC6">
        <w:rPr>
          <w:noProof/>
          <w:color w:val="000000"/>
          <w:sz w:val="24"/>
          <w:szCs w:val="24"/>
        </w:rPr>
        <w:t xml:space="preserve"> или са Портала Управе за јавне набавке или непосредно, код Наручиоца</w:t>
      </w:r>
      <w:r w:rsidRPr="006C2DC6">
        <w:rPr>
          <w:noProof/>
          <w:sz w:val="24"/>
          <w:szCs w:val="24"/>
        </w:rPr>
        <w:t>, Приликом непосредног преузимања конкурсне документације подноси се пуномоћје за преузимање конкурсне документације, оверено печатом и потписом овлашћеног лица.</w:t>
      </w:r>
    </w:p>
    <w:p w:rsidR="00F66866" w:rsidRPr="006C2DC6" w:rsidRDefault="00F66866" w:rsidP="00F66866">
      <w:pPr>
        <w:shd w:val="clear" w:color="auto" w:fill="FFFFFF"/>
        <w:spacing w:line="259" w:lineRule="exact"/>
        <w:ind w:left="-1080" w:right="-1144"/>
        <w:jc w:val="both"/>
        <w:rPr>
          <w:noProof/>
          <w:color w:val="000000"/>
          <w:sz w:val="24"/>
          <w:szCs w:val="24"/>
        </w:rPr>
      </w:pP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  <w:r w:rsidRPr="00E83F4B">
        <w:rPr>
          <w:b/>
          <w:bCs/>
          <w:noProof/>
          <w:sz w:val="24"/>
          <w:szCs w:val="24"/>
          <w:u w:val="single"/>
        </w:rPr>
        <w:t>Начин и место подношења понуда:</w:t>
      </w:r>
      <w:r w:rsidRPr="00E83F4B">
        <w:rPr>
          <w:b/>
          <w:bCs/>
          <w:noProof/>
          <w:sz w:val="24"/>
          <w:szCs w:val="24"/>
        </w:rPr>
        <w:t xml:space="preserve"> </w:t>
      </w:r>
      <w:r w:rsidRPr="00E83F4B">
        <w:rPr>
          <w:noProof/>
          <w:sz w:val="24"/>
          <w:szCs w:val="24"/>
        </w:rPr>
        <w:t xml:space="preserve">Понуде са припадајућом документацијом, достављају се у затвореној и запечаћеној коверти на адресу Наручиоца </w:t>
      </w:r>
      <w:r w:rsidRPr="00E83F4B">
        <w:rPr>
          <w:b/>
          <w:noProof/>
          <w:sz w:val="24"/>
          <w:szCs w:val="24"/>
        </w:rPr>
        <w:t>–</w:t>
      </w:r>
      <w:r w:rsidR="00246C9B">
        <w:rPr>
          <w:noProof/>
          <w:sz w:val="24"/>
          <w:szCs w:val="24"/>
        </w:rPr>
        <w:t xml:space="preserve"> Општинска управа општине</w:t>
      </w:r>
      <w:r w:rsidR="005B02E8">
        <w:rPr>
          <w:noProof/>
          <w:sz w:val="24"/>
          <w:szCs w:val="24"/>
        </w:rPr>
        <w:t xml:space="preserve"> </w:t>
      </w:r>
      <w:r w:rsidR="005B02E8">
        <w:rPr>
          <w:noProof/>
          <w:sz w:val="24"/>
          <w:szCs w:val="24"/>
          <w:lang w:val="sr-Cyrl-RS"/>
        </w:rPr>
        <w:t>Ариље</w:t>
      </w:r>
      <w:r w:rsidR="005B02E8">
        <w:rPr>
          <w:noProof/>
          <w:sz w:val="24"/>
          <w:szCs w:val="24"/>
        </w:rPr>
        <w:t xml:space="preserve">, Ул. </w:t>
      </w:r>
      <w:r w:rsidR="005B02E8">
        <w:rPr>
          <w:noProof/>
          <w:sz w:val="24"/>
          <w:szCs w:val="24"/>
          <w:lang w:val="sr-Cyrl-RS"/>
        </w:rPr>
        <w:t>Светог Ахилија</w:t>
      </w:r>
      <w:r w:rsidRPr="00E83F4B">
        <w:rPr>
          <w:noProof/>
          <w:sz w:val="24"/>
          <w:szCs w:val="24"/>
        </w:rPr>
        <w:t xml:space="preserve"> 5</w:t>
      </w:r>
      <w:r w:rsidR="005B02E8">
        <w:rPr>
          <w:noProof/>
          <w:sz w:val="24"/>
          <w:szCs w:val="24"/>
          <w:lang w:val="sr-Cyrl-RS"/>
        </w:rPr>
        <w:t>3</w:t>
      </w:r>
      <w:r w:rsidRPr="00E83F4B">
        <w:rPr>
          <w:noProof/>
          <w:sz w:val="24"/>
          <w:szCs w:val="24"/>
        </w:rPr>
        <w:t xml:space="preserve">, са обавезном назнаком на лицу коверте: </w:t>
      </w: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  <w:r w:rsidRPr="00E83F4B">
        <w:rPr>
          <w:b/>
          <w:bCs/>
          <w:noProof/>
          <w:sz w:val="24"/>
          <w:szCs w:val="24"/>
        </w:rPr>
        <w:t xml:space="preserve">Не отварати - понуда за учествовање у јавној набавци мале вредности - </w:t>
      </w:r>
      <w:r w:rsidRPr="005D0915">
        <w:rPr>
          <w:b/>
          <w:bCs/>
          <w:noProof/>
          <w:sz w:val="24"/>
          <w:szCs w:val="24"/>
        </w:rPr>
        <w:t xml:space="preserve">Јавна набавка </w:t>
      </w:r>
      <w:proofErr w:type="spellStart"/>
      <w:r w:rsidR="00246C9B" w:rsidRPr="005D0915">
        <w:rPr>
          <w:b/>
          <w:sz w:val="24"/>
          <w:szCs w:val="24"/>
        </w:rPr>
        <w:t>услуга</w:t>
      </w:r>
      <w:proofErr w:type="spellEnd"/>
      <w:r w:rsidR="00246C9B" w:rsidRPr="005D0915">
        <w:rPr>
          <w:b/>
          <w:sz w:val="24"/>
          <w:szCs w:val="24"/>
        </w:rPr>
        <w:t xml:space="preserve"> </w:t>
      </w:r>
      <w:r w:rsidR="009634D0" w:rsidRPr="009634D0">
        <w:rPr>
          <w:b/>
          <w:noProof/>
          <w:sz w:val="24"/>
          <w:szCs w:val="24"/>
        </w:rPr>
        <w:t xml:space="preserve">израде </w:t>
      </w:r>
      <w:r w:rsidR="00DC705B" w:rsidRPr="00DC705B">
        <w:rPr>
          <w:b/>
          <w:noProof/>
          <w:sz w:val="24"/>
          <w:szCs w:val="24"/>
        </w:rPr>
        <w:t xml:space="preserve">Плана детањне регулације за </w:t>
      </w:r>
      <w:r w:rsidR="003C46C0" w:rsidRPr="003C46C0">
        <w:rPr>
          <w:b/>
          <w:noProof/>
          <w:sz w:val="24"/>
          <w:szCs w:val="24"/>
        </w:rPr>
        <w:t>мост у насељу Вране</w:t>
      </w:r>
      <w:r w:rsidR="003C46C0">
        <w:rPr>
          <w:b/>
          <w:noProof/>
          <w:sz w:val="24"/>
          <w:szCs w:val="24"/>
          <w:lang w:val="sr-Cyrl-RS"/>
        </w:rPr>
        <w:t xml:space="preserve"> </w:t>
      </w:r>
      <w:r w:rsidRPr="005D0915">
        <w:rPr>
          <w:b/>
          <w:noProof/>
          <w:sz w:val="24"/>
          <w:szCs w:val="24"/>
        </w:rPr>
        <w:t>поштом или лично на адресу Наручиоца.</w:t>
      </w:r>
      <w:r w:rsidRPr="00E83F4B">
        <w:rPr>
          <w:noProof/>
          <w:sz w:val="24"/>
          <w:szCs w:val="24"/>
        </w:rPr>
        <w:t xml:space="preserve"> На полеђини коверте обавезно навести назив, адресу, број телефона и факса понуђача, као и име особе за контакт и е-mail. Предметна јавна набавка није обликована у више целина (Партија). Понуђач може да поднесе само једну понуду. </w:t>
      </w: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  <w:r w:rsidRPr="00E83F4B">
        <w:rPr>
          <w:b/>
          <w:bCs/>
          <w:noProof/>
          <w:sz w:val="24"/>
          <w:szCs w:val="24"/>
          <w:u w:val="single"/>
        </w:rPr>
        <w:lastRenderedPageBreak/>
        <w:t>Последњи дан рока, односно датум и сат за подношење понуда:</w:t>
      </w:r>
      <w:r w:rsidRPr="00E83F4B">
        <w:rPr>
          <w:b/>
          <w:bCs/>
          <w:noProof/>
          <w:sz w:val="24"/>
          <w:szCs w:val="24"/>
        </w:rPr>
        <w:t xml:space="preserve"> </w:t>
      </w:r>
      <w:r w:rsidR="00E85719">
        <w:rPr>
          <w:noProof/>
          <w:sz w:val="24"/>
          <w:szCs w:val="24"/>
        </w:rPr>
        <w:t>Р</w:t>
      </w:r>
      <w:r w:rsidR="005D0915">
        <w:rPr>
          <w:noProof/>
          <w:sz w:val="24"/>
          <w:szCs w:val="24"/>
        </w:rPr>
        <w:t xml:space="preserve">ок за подношење понуда је </w:t>
      </w:r>
      <w:r w:rsidR="009634D0">
        <w:rPr>
          <w:noProof/>
          <w:sz w:val="24"/>
          <w:szCs w:val="24"/>
          <w:lang w:val="sr-Cyrl-RS"/>
        </w:rPr>
        <w:t>8</w:t>
      </w:r>
      <w:r w:rsidRPr="00E83F4B">
        <w:rPr>
          <w:bCs/>
          <w:iCs/>
          <w:noProof/>
          <w:sz w:val="24"/>
          <w:szCs w:val="24"/>
        </w:rPr>
        <w:t xml:space="preserve"> (</w:t>
      </w:r>
      <w:r w:rsidR="009634D0">
        <w:rPr>
          <w:bCs/>
          <w:iCs/>
          <w:noProof/>
          <w:sz w:val="24"/>
          <w:szCs w:val="24"/>
          <w:lang w:val="sr-Cyrl-RS"/>
        </w:rPr>
        <w:t>осам</w:t>
      </w:r>
      <w:r w:rsidRPr="00E83F4B">
        <w:rPr>
          <w:bCs/>
          <w:iCs/>
          <w:noProof/>
          <w:sz w:val="24"/>
          <w:szCs w:val="24"/>
        </w:rPr>
        <w:t xml:space="preserve">) </w:t>
      </w:r>
      <w:r w:rsidRPr="00E83F4B">
        <w:rPr>
          <w:noProof/>
          <w:sz w:val="24"/>
          <w:szCs w:val="24"/>
        </w:rPr>
        <w:t xml:space="preserve">дана и рачуна се од дана објављивања Позива за подношење понуда на Порталу јавних набавки и интернет старници Наручиоца. Благовременим ће се сматрати све понуде које стигну на поменуту адресу најкасније </w:t>
      </w:r>
      <w:r w:rsidR="003C46C0">
        <w:rPr>
          <w:noProof/>
          <w:sz w:val="24"/>
          <w:szCs w:val="24"/>
          <w:lang w:val="sr-Cyrl-RS"/>
        </w:rPr>
        <w:t>8</w:t>
      </w:r>
      <w:r w:rsidR="005B02E8">
        <w:rPr>
          <w:noProof/>
          <w:sz w:val="24"/>
          <w:szCs w:val="24"/>
        </w:rPr>
        <w:t>.</w:t>
      </w:r>
      <w:r w:rsidR="003C46C0">
        <w:rPr>
          <w:noProof/>
          <w:sz w:val="24"/>
          <w:szCs w:val="24"/>
          <w:lang w:val="sr-Cyrl-RS"/>
        </w:rPr>
        <w:t>6</w:t>
      </w:r>
      <w:r w:rsidR="005B02E8">
        <w:rPr>
          <w:noProof/>
          <w:sz w:val="24"/>
          <w:szCs w:val="24"/>
        </w:rPr>
        <w:t>.201</w:t>
      </w:r>
      <w:r w:rsidR="005B02E8">
        <w:rPr>
          <w:noProof/>
          <w:sz w:val="24"/>
          <w:szCs w:val="24"/>
          <w:lang w:val="sr-Cyrl-RS"/>
        </w:rPr>
        <w:t>8</w:t>
      </w:r>
      <w:r w:rsidRPr="00E83F4B">
        <w:rPr>
          <w:noProof/>
          <w:sz w:val="24"/>
          <w:szCs w:val="24"/>
        </w:rPr>
        <w:t>. године, до 12,00 часова.</w:t>
      </w: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  <w:r w:rsidRPr="00E83F4B">
        <w:rPr>
          <w:b/>
          <w:bCs/>
          <w:noProof/>
          <w:sz w:val="24"/>
          <w:szCs w:val="24"/>
          <w:u w:val="single"/>
        </w:rPr>
        <w:t>Последице пропуштања рока одређеног за подношење понуда:</w:t>
      </w:r>
      <w:r w:rsidRPr="00E83F4B">
        <w:rPr>
          <w:b/>
          <w:bCs/>
          <w:noProof/>
          <w:sz w:val="24"/>
          <w:szCs w:val="24"/>
        </w:rPr>
        <w:t xml:space="preserve"> </w:t>
      </w:r>
      <w:r w:rsidRPr="00E83F4B">
        <w:rPr>
          <w:noProof/>
          <w:sz w:val="24"/>
          <w:szCs w:val="24"/>
        </w:rPr>
        <w:t>Понуда која буде примљена након датума и сата одређеног за подношење понуда сматраће се неблаговременом.</w:t>
      </w:r>
    </w:p>
    <w:p w:rsidR="00E24CCB" w:rsidRPr="00FA2479" w:rsidRDefault="00E24CCB" w:rsidP="00F66866">
      <w:pPr>
        <w:shd w:val="clear" w:color="auto" w:fill="FFFFFF"/>
        <w:spacing w:line="259" w:lineRule="exact"/>
        <w:ind w:left="-1080" w:right="-1144"/>
        <w:jc w:val="both"/>
        <w:rPr>
          <w:b/>
          <w:bCs/>
          <w:noProof/>
          <w:color w:val="000000"/>
          <w:spacing w:val="-7"/>
          <w:sz w:val="24"/>
          <w:szCs w:val="24"/>
        </w:rPr>
      </w:pPr>
    </w:p>
    <w:p w:rsidR="00E24CCB" w:rsidRPr="00FA2479" w:rsidRDefault="00A40913" w:rsidP="00F66866">
      <w:pPr>
        <w:shd w:val="clear" w:color="auto" w:fill="FFFFFF"/>
        <w:spacing w:line="259" w:lineRule="exact"/>
        <w:ind w:left="-1080" w:right="-1144"/>
        <w:jc w:val="both"/>
        <w:rPr>
          <w:noProof/>
          <w:sz w:val="24"/>
          <w:szCs w:val="24"/>
        </w:rPr>
      </w:pPr>
      <w:r>
        <w:rPr>
          <w:b/>
          <w:bCs/>
          <w:noProof/>
          <w:color w:val="000000"/>
          <w:spacing w:val="-7"/>
          <w:sz w:val="24"/>
          <w:szCs w:val="24"/>
        </w:rPr>
        <w:t>7.</w:t>
      </w:r>
      <w:r w:rsidR="00E24CCB" w:rsidRPr="00FA2479">
        <w:rPr>
          <w:b/>
          <w:bCs/>
          <w:noProof/>
          <w:color w:val="000000"/>
          <w:spacing w:val="-7"/>
          <w:sz w:val="24"/>
          <w:szCs w:val="24"/>
        </w:rPr>
        <w:t xml:space="preserve">Обавештење о месту, дану и сату отварања понуда, као и времену и начину подношења </w:t>
      </w:r>
      <w:r w:rsidR="00E24CCB" w:rsidRPr="00FA2479">
        <w:rPr>
          <w:b/>
          <w:bCs/>
          <w:noProof/>
          <w:color w:val="000000"/>
          <w:sz w:val="24"/>
          <w:szCs w:val="24"/>
        </w:rPr>
        <w:t>пуномоћја</w:t>
      </w:r>
    </w:p>
    <w:p w:rsidR="00E83F4B" w:rsidRPr="008B3CEB" w:rsidRDefault="00E83F4B" w:rsidP="008B3CEB">
      <w:pPr>
        <w:ind w:left="-1080" w:right="-1144"/>
        <w:jc w:val="both"/>
        <w:rPr>
          <w:noProof/>
          <w:sz w:val="24"/>
          <w:szCs w:val="24"/>
          <w:lang w:val="sr-Cyrl-RS"/>
        </w:rPr>
      </w:pPr>
      <w:r w:rsidRPr="00E83F4B">
        <w:rPr>
          <w:b/>
          <w:bCs/>
          <w:noProof/>
          <w:sz w:val="24"/>
          <w:szCs w:val="24"/>
          <w:u w:val="single"/>
        </w:rPr>
        <w:t>Место  отварања  понуда:</w:t>
      </w:r>
      <w:r w:rsidRPr="00E83F4B">
        <w:rPr>
          <w:b/>
          <w:bCs/>
          <w:noProof/>
          <w:sz w:val="24"/>
          <w:szCs w:val="24"/>
        </w:rPr>
        <w:t xml:space="preserve"> </w:t>
      </w:r>
      <w:r w:rsidRPr="00E83F4B">
        <w:rPr>
          <w:noProof/>
          <w:sz w:val="24"/>
          <w:szCs w:val="24"/>
        </w:rPr>
        <w:t xml:space="preserve">Јавно отварање понуда обавиће се у просторијама Општинске управе општине </w:t>
      </w:r>
      <w:r w:rsidR="008B3CEB">
        <w:rPr>
          <w:noProof/>
          <w:sz w:val="24"/>
          <w:szCs w:val="24"/>
          <w:lang w:val="sr-Cyrl-RS"/>
        </w:rPr>
        <w:t>Ариље</w:t>
      </w:r>
      <w:r w:rsidRPr="00E83F4B">
        <w:rPr>
          <w:noProof/>
          <w:sz w:val="24"/>
          <w:szCs w:val="24"/>
        </w:rPr>
        <w:t xml:space="preserve">, </w:t>
      </w:r>
      <w:r w:rsidR="008B3CEB">
        <w:rPr>
          <w:noProof/>
          <w:sz w:val="24"/>
          <w:szCs w:val="24"/>
          <w:lang w:val="sr-Cyrl-RS"/>
        </w:rPr>
        <w:t>канцеларија бр.9</w:t>
      </w: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  <w:r w:rsidRPr="00E83F4B">
        <w:rPr>
          <w:b/>
          <w:noProof/>
          <w:sz w:val="24"/>
          <w:szCs w:val="24"/>
          <w:u w:val="single"/>
        </w:rPr>
        <w:t>Дан и сат отварања понуда:</w:t>
      </w:r>
      <w:r w:rsidRPr="00E83F4B">
        <w:rPr>
          <w:b/>
          <w:noProof/>
          <w:sz w:val="24"/>
          <w:szCs w:val="24"/>
        </w:rPr>
        <w:t xml:space="preserve"> </w:t>
      </w:r>
      <w:r w:rsidRPr="00E83F4B">
        <w:rPr>
          <w:noProof/>
          <w:sz w:val="24"/>
          <w:szCs w:val="24"/>
        </w:rPr>
        <w:t xml:space="preserve">Понуде ће се отварати </w:t>
      </w:r>
      <w:r w:rsidR="003C46C0">
        <w:rPr>
          <w:noProof/>
          <w:sz w:val="24"/>
          <w:szCs w:val="24"/>
          <w:lang w:val="sr-Cyrl-RS"/>
        </w:rPr>
        <w:t>6</w:t>
      </w:r>
      <w:r w:rsidR="008B3CEB">
        <w:rPr>
          <w:noProof/>
          <w:sz w:val="24"/>
          <w:szCs w:val="24"/>
        </w:rPr>
        <w:t>.</w:t>
      </w:r>
      <w:r w:rsidR="003C46C0">
        <w:rPr>
          <w:noProof/>
          <w:sz w:val="24"/>
          <w:szCs w:val="24"/>
          <w:lang w:val="sr-Cyrl-RS"/>
        </w:rPr>
        <w:t>8</w:t>
      </w:r>
      <w:r w:rsidR="008B3CEB">
        <w:rPr>
          <w:noProof/>
          <w:sz w:val="24"/>
          <w:szCs w:val="24"/>
        </w:rPr>
        <w:t>.201</w:t>
      </w:r>
      <w:r w:rsidR="008B3CEB">
        <w:rPr>
          <w:noProof/>
          <w:sz w:val="24"/>
          <w:szCs w:val="24"/>
          <w:lang w:val="sr-Cyrl-RS"/>
        </w:rPr>
        <w:t>8</w:t>
      </w:r>
      <w:r w:rsidR="008B3CEB">
        <w:rPr>
          <w:noProof/>
          <w:sz w:val="24"/>
          <w:szCs w:val="24"/>
        </w:rPr>
        <w:t>. године у 1</w:t>
      </w:r>
      <w:r w:rsidR="008B3CEB">
        <w:rPr>
          <w:noProof/>
          <w:sz w:val="24"/>
          <w:szCs w:val="24"/>
          <w:lang w:val="sr-Cyrl-RS"/>
        </w:rPr>
        <w:t>2</w:t>
      </w:r>
      <w:r w:rsidR="008B3CEB">
        <w:rPr>
          <w:noProof/>
          <w:sz w:val="24"/>
          <w:szCs w:val="24"/>
        </w:rPr>
        <w:t>,</w:t>
      </w:r>
      <w:r w:rsidR="008B3CEB">
        <w:rPr>
          <w:noProof/>
          <w:sz w:val="24"/>
          <w:szCs w:val="24"/>
          <w:lang w:val="sr-Cyrl-RS"/>
        </w:rPr>
        <w:t>3</w:t>
      </w:r>
      <w:r w:rsidRPr="00E83F4B">
        <w:rPr>
          <w:noProof/>
          <w:sz w:val="24"/>
          <w:szCs w:val="24"/>
        </w:rPr>
        <w:t>0 часова.</w:t>
      </w: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</w:p>
    <w:p w:rsidR="00E83F4B" w:rsidRPr="00E83F4B" w:rsidRDefault="00E83F4B" w:rsidP="00E83F4B">
      <w:pPr>
        <w:ind w:left="-1080" w:right="-1144"/>
        <w:jc w:val="both"/>
        <w:rPr>
          <w:noProof/>
          <w:sz w:val="24"/>
          <w:szCs w:val="24"/>
        </w:rPr>
      </w:pPr>
      <w:r w:rsidRPr="00E83F4B">
        <w:rPr>
          <w:b/>
          <w:bCs/>
          <w:noProof/>
          <w:sz w:val="24"/>
          <w:szCs w:val="24"/>
          <w:u w:val="single"/>
        </w:rPr>
        <w:t>Време и начин подношења пуномоћја:</w:t>
      </w:r>
      <w:r w:rsidRPr="00E83F4B">
        <w:rPr>
          <w:b/>
          <w:bCs/>
          <w:noProof/>
          <w:sz w:val="24"/>
          <w:szCs w:val="24"/>
        </w:rPr>
        <w:t xml:space="preserve"> </w:t>
      </w:r>
      <w:r w:rsidRPr="00E83F4B">
        <w:rPr>
          <w:noProof/>
          <w:sz w:val="24"/>
          <w:szCs w:val="24"/>
        </w:rPr>
        <w:t xml:space="preserve">Отварање понуда је јавно и могу му присуствовати сва заинтересована лица. Представници понуђача морају имати потписано и оверено овлашћење, које ће предати Комисији за </w:t>
      </w:r>
      <w:r w:rsidRPr="00E83F4B">
        <w:rPr>
          <w:rStyle w:val="Emphasis"/>
          <w:i w:val="0"/>
          <w:noProof/>
          <w:sz w:val="24"/>
          <w:szCs w:val="24"/>
        </w:rPr>
        <w:t>јавну</w:t>
      </w:r>
      <w:r w:rsidRPr="00E83F4B">
        <w:rPr>
          <w:i/>
          <w:noProof/>
          <w:sz w:val="24"/>
          <w:szCs w:val="24"/>
        </w:rPr>
        <w:t xml:space="preserve"> </w:t>
      </w:r>
      <w:r w:rsidRPr="00E83F4B">
        <w:rPr>
          <w:noProof/>
          <w:sz w:val="24"/>
          <w:szCs w:val="24"/>
        </w:rPr>
        <w:t>набавку приликом отварања понуда, како би могли активно учествовати у поступку отварања понуда.</w:t>
      </w:r>
    </w:p>
    <w:p w:rsidR="00E24CCB" w:rsidRPr="00FA2479" w:rsidRDefault="00E24CCB" w:rsidP="00F66866">
      <w:pPr>
        <w:shd w:val="clear" w:color="auto" w:fill="FFFFFF"/>
        <w:spacing w:before="38" w:line="259" w:lineRule="exact"/>
        <w:ind w:left="-1080" w:right="-1144"/>
        <w:jc w:val="both"/>
        <w:rPr>
          <w:noProof/>
          <w:sz w:val="24"/>
          <w:szCs w:val="24"/>
        </w:rPr>
      </w:pPr>
    </w:p>
    <w:p w:rsidR="00E24CCB" w:rsidRPr="00FA2479" w:rsidRDefault="00A40913" w:rsidP="00F66866">
      <w:pPr>
        <w:shd w:val="clear" w:color="auto" w:fill="FFFFFF"/>
        <w:tabs>
          <w:tab w:val="left" w:pos="6768"/>
        </w:tabs>
        <w:spacing w:line="259" w:lineRule="exact"/>
        <w:ind w:left="-1080" w:right="-1144"/>
        <w:jc w:val="both"/>
        <w:rPr>
          <w:noProof/>
          <w:sz w:val="24"/>
          <w:szCs w:val="24"/>
        </w:rPr>
      </w:pPr>
      <w:r>
        <w:rPr>
          <w:b/>
          <w:bCs/>
          <w:noProof/>
          <w:color w:val="000000"/>
          <w:spacing w:val="-6"/>
          <w:sz w:val="24"/>
          <w:szCs w:val="24"/>
        </w:rPr>
        <w:t>8.</w:t>
      </w:r>
      <w:r w:rsidR="00E24CCB" w:rsidRPr="00FA2479">
        <w:rPr>
          <w:b/>
          <w:bCs/>
          <w:noProof/>
          <w:color w:val="000000"/>
          <w:spacing w:val="-6"/>
          <w:sz w:val="24"/>
          <w:szCs w:val="24"/>
        </w:rPr>
        <w:t>Обавештење о року у коме ће наручилац донети одлуку о додели уговора</w:t>
      </w:r>
    </w:p>
    <w:p w:rsidR="00F66866" w:rsidRPr="006C2DC6" w:rsidRDefault="00F66866" w:rsidP="00F66866">
      <w:pPr>
        <w:pStyle w:val="Default"/>
        <w:ind w:left="-1080" w:right="-1144"/>
        <w:jc w:val="both"/>
        <w:rPr>
          <w:b/>
          <w:bCs/>
          <w:noProof/>
        </w:rPr>
      </w:pPr>
      <w:r w:rsidRPr="006C2DC6">
        <w:rPr>
          <w:noProof/>
        </w:rPr>
        <w:t xml:space="preserve">Одлука о додели уговора са образложењем, донеће се у року не дужем од </w:t>
      </w:r>
      <w:r w:rsidR="00E83F4B">
        <w:rPr>
          <w:noProof/>
        </w:rPr>
        <w:t>10</w:t>
      </w:r>
      <w:r w:rsidRPr="006C2DC6">
        <w:rPr>
          <w:b/>
          <w:bCs/>
          <w:noProof/>
        </w:rPr>
        <w:t xml:space="preserve"> </w:t>
      </w:r>
      <w:r w:rsidR="00E83F4B">
        <w:rPr>
          <w:noProof/>
        </w:rPr>
        <w:t>(десет</w:t>
      </w:r>
      <w:r w:rsidRPr="006C2DC6">
        <w:rPr>
          <w:noProof/>
        </w:rPr>
        <w:t>) дана од дана јавног отварања понуда и биће објављена на Порталу јавних набавки и интернет страници Наручиоца у року од 3 (три) дана од дана њеног доношења.</w:t>
      </w:r>
      <w:r w:rsidRPr="006C2DC6">
        <w:rPr>
          <w:b/>
          <w:bCs/>
          <w:noProof/>
        </w:rPr>
        <w:t xml:space="preserve"> </w:t>
      </w:r>
    </w:p>
    <w:p w:rsidR="00A67568" w:rsidRPr="00FA2479" w:rsidRDefault="00A67568" w:rsidP="00F66866">
      <w:pPr>
        <w:ind w:left="-1080" w:right="-1144"/>
        <w:jc w:val="both"/>
        <w:rPr>
          <w:b/>
          <w:bCs/>
          <w:noProof/>
          <w:sz w:val="24"/>
          <w:szCs w:val="24"/>
        </w:rPr>
      </w:pPr>
    </w:p>
    <w:p w:rsidR="00CE6724" w:rsidRPr="00FA2479" w:rsidRDefault="00CE6724" w:rsidP="00F66866">
      <w:pPr>
        <w:ind w:left="-1080" w:right="-1144"/>
        <w:jc w:val="both"/>
        <w:rPr>
          <w:rFonts w:ascii="Arial" w:hAnsi="Arial" w:cs="Arial"/>
          <w:b/>
          <w:i/>
          <w:iCs/>
          <w:noProof/>
        </w:rPr>
      </w:pPr>
      <w:r w:rsidRPr="00FA2479">
        <w:rPr>
          <w:b/>
          <w:bCs/>
          <w:noProof/>
          <w:sz w:val="24"/>
          <w:szCs w:val="24"/>
        </w:rPr>
        <w:t>9.</w:t>
      </w:r>
      <w:r w:rsidRPr="00FA2479">
        <w:rPr>
          <w:b/>
          <w:iCs/>
          <w:noProof/>
          <w:sz w:val="24"/>
          <w:szCs w:val="24"/>
        </w:rPr>
        <w:t>Подаци о државном органу или организацији, односно органу или служби територијалне аутономије или локалне самоуправе где се могу благовремено добити исправни подаци о пореским обавезама, заштити животне средине,заштити при запошљавању,условима рада и сл., а који су везани за извршење уговора о јавној наба</w:t>
      </w:r>
      <w:r w:rsidRPr="00FA2479">
        <w:rPr>
          <w:b/>
          <w:iCs/>
          <w:noProof/>
          <w:sz w:val="22"/>
          <w:szCs w:val="22"/>
        </w:rPr>
        <w:t>вци.</w:t>
      </w:r>
    </w:p>
    <w:p w:rsidR="00C33E6C" w:rsidRPr="005D0AAC" w:rsidRDefault="00C33E6C" w:rsidP="00C33E6C">
      <w:pPr>
        <w:ind w:left="-1080" w:right="-1144"/>
        <w:jc w:val="both"/>
        <w:rPr>
          <w:rFonts w:eastAsia="TimesNewRomanPSMT"/>
          <w:bCs/>
          <w:iCs/>
          <w:noProof/>
          <w:sz w:val="24"/>
          <w:szCs w:val="24"/>
        </w:rPr>
      </w:pPr>
      <w:r w:rsidRPr="005D0AAC">
        <w:rPr>
          <w:rFonts w:eastAsia="TimesNewRomanPSMT"/>
          <w:bCs/>
          <w:iCs/>
          <w:noProof/>
          <w:sz w:val="24"/>
          <w:szCs w:val="24"/>
        </w:rPr>
        <w:t>Подаци о пореским обавезама се могу добити у Пореској управи, Министарства финансија и привреде.</w:t>
      </w:r>
    </w:p>
    <w:p w:rsidR="00C33E6C" w:rsidRPr="005D0AAC" w:rsidRDefault="00C33E6C" w:rsidP="00C33E6C">
      <w:pPr>
        <w:ind w:left="-1080" w:right="-1144"/>
        <w:jc w:val="both"/>
        <w:rPr>
          <w:rFonts w:eastAsia="TimesNewRomanPSMT"/>
          <w:bCs/>
          <w:iCs/>
          <w:noProof/>
          <w:sz w:val="24"/>
          <w:szCs w:val="24"/>
        </w:rPr>
      </w:pPr>
      <w:r w:rsidRPr="005D0AAC">
        <w:rPr>
          <w:rFonts w:eastAsia="TimesNewRomanPSMT"/>
          <w:bCs/>
          <w:iCs/>
          <w:noProof/>
          <w:sz w:val="24"/>
          <w:szCs w:val="24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C33E6C" w:rsidRPr="005D0AAC" w:rsidRDefault="00C33E6C" w:rsidP="00C33E6C">
      <w:pPr>
        <w:ind w:left="-1080" w:right="-1144"/>
        <w:jc w:val="both"/>
        <w:rPr>
          <w:noProof/>
          <w:sz w:val="24"/>
          <w:szCs w:val="24"/>
        </w:rPr>
      </w:pPr>
      <w:r w:rsidRPr="005D0AAC">
        <w:rPr>
          <w:rFonts w:eastAsia="TimesNewRomanPSMT"/>
          <w:bCs/>
          <w:iCs/>
          <w:noProof/>
          <w:sz w:val="24"/>
          <w:szCs w:val="24"/>
        </w:rPr>
        <w:t>Подаци о заштити при запошљавању и условима рада се могу добити у Министарству за рад, запошљавање, борачка и социјална питања.</w:t>
      </w:r>
    </w:p>
    <w:p w:rsidR="006C45B9" w:rsidRDefault="006C45B9" w:rsidP="00F66866">
      <w:pPr>
        <w:shd w:val="clear" w:color="auto" w:fill="FFFFFF"/>
        <w:spacing w:line="259" w:lineRule="exact"/>
        <w:ind w:left="-1080" w:right="-1144"/>
        <w:jc w:val="both"/>
        <w:rPr>
          <w:b/>
          <w:bCs/>
          <w:noProof/>
          <w:color w:val="000000"/>
          <w:spacing w:val="-5"/>
          <w:sz w:val="24"/>
          <w:szCs w:val="24"/>
        </w:rPr>
      </w:pPr>
    </w:p>
    <w:p w:rsidR="002319B3" w:rsidRPr="00FA2479" w:rsidRDefault="00CE6724" w:rsidP="00F66866">
      <w:pPr>
        <w:shd w:val="clear" w:color="auto" w:fill="FFFFFF"/>
        <w:spacing w:line="259" w:lineRule="exact"/>
        <w:ind w:left="-1080" w:right="-1144"/>
        <w:jc w:val="both"/>
        <w:rPr>
          <w:noProof/>
          <w:sz w:val="24"/>
          <w:szCs w:val="24"/>
        </w:rPr>
      </w:pPr>
      <w:r w:rsidRPr="00FA2479">
        <w:rPr>
          <w:b/>
          <w:bCs/>
          <w:noProof/>
          <w:color w:val="000000"/>
          <w:spacing w:val="-5"/>
          <w:sz w:val="24"/>
          <w:szCs w:val="24"/>
        </w:rPr>
        <w:t>10</w:t>
      </w:r>
      <w:r w:rsidR="00067009" w:rsidRPr="00FA2479">
        <w:rPr>
          <w:b/>
          <w:bCs/>
          <w:noProof/>
          <w:color w:val="000000"/>
          <w:spacing w:val="-5"/>
          <w:sz w:val="24"/>
          <w:szCs w:val="24"/>
        </w:rPr>
        <w:t>.</w:t>
      </w:r>
      <w:r w:rsidR="00067009" w:rsidRPr="00FA2479">
        <w:rPr>
          <w:b/>
          <w:bCs/>
          <w:noProof/>
          <w:color w:val="000000"/>
          <w:spacing w:val="-7"/>
          <w:sz w:val="24"/>
          <w:szCs w:val="24"/>
        </w:rPr>
        <w:t>Контакт</w:t>
      </w:r>
    </w:p>
    <w:p w:rsidR="0045567E" w:rsidRDefault="003C46C0" w:rsidP="00F66866">
      <w:pPr>
        <w:shd w:val="clear" w:color="auto" w:fill="FFFFFF"/>
        <w:spacing w:line="259" w:lineRule="exact"/>
        <w:ind w:left="-1080" w:right="-1144"/>
        <w:jc w:val="both"/>
        <w:rPr>
          <w:rStyle w:val="Hyperlink"/>
          <w:noProof/>
          <w:sz w:val="24"/>
          <w:szCs w:val="24"/>
          <w:lang w:val="sr-Cyrl-RS"/>
        </w:rPr>
      </w:pPr>
      <w:r>
        <w:rPr>
          <w:noProof/>
          <w:color w:val="000000"/>
          <w:sz w:val="24"/>
          <w:szCs w:val="24"/>
          <w:lang w:val="sr-Cyrl-RS"/>
        </w:rPr>
        <w:t>Цветић Марија</w:t>
      </w:r>
      <w:r w:rsidR="001B1F17">
        <w:rPr>
          <w:noProof/>
          <w:color w:val="000000"/>
          <w:sz w:val="24"/>
          <w:szCs w:val="24"/>
        </w:rPr>
        <w:t xml:space="preserve">, број телефона </w:t>
      </w:r>
      <w:r>
        <w:rPr>
          <w:noProof/>
          <w:color w:val="000000"/>
          <w:sz w:val="24"/>
          <w:szCs w:val="24"/>
          <w:lang w:val="sr-Cyrl-RS"/>
        </w:rPr>
        <w:t xml:space="preserve">064 84 97 </w:t>
      </w:r>
      <w:r w:rsidR="00602E11">
        <w:rPr>
          <w:noProof/>
          <w:color w:val="000000"/>
          <w:sz w:val="24"/>
          <w:szCs w:val="24"/>
          <w:lang w:val="sr-Cyrl-RS"/>
        </w:rPr>
        <w:t xml:space="preserve"> 394</w:t>
      </w:r>
      <w:r w:rsidR="005B6920" w:rsidRPr="00FA2479">
        <w:rPr>
          <w:noProof/>
          <w:color w:val="000000"/>
          <w:sz w:val="24"/>
          <w:szCs w:val="24"/>
        </w:rPr>
        <w:t xml:space="preserve">, </w:t>
      </w:r>
      <w:r w:rsidR="00DC7E86" w:rsidRPr="00FA2479">
        <w:rPr>
          <w:noProof/>
          <w:color w:val="000000"/>
          <w:sz w:val="24"/>
          <w:szCs w:val="24"/>
        </w:rPr>
        <w:t>e-</w:t>
      </w:r>
      <w:r w:rsidR="005B6920" w:rsidRPr="00FA2479">
        <w:rPr>
          <w:noProof/>
          <w:color w:val="000000"/>
          <w:sz w:val="24"/>
          <w:szCs w:val="24"/>
        </w:rPr>
        <w:t xml:space="preserve">mail адреса </w:t>
      </w:r>
      <w:hyperlink r:id="rId11" w:history="1">
        <w:r w:rsidR="001B1F17" w:rsidRPr="00D30EAD">
          <w:rPr>
            <w:rStyle w:val="Hyperlink"/>
            <w:noProof/>
            <w:sz w:val="24"/>
            <w:szCs w:val="24"/>
            <w:lang w:val="sr-Latn-RS"/>
          </w:rPr>
          <w:t>jnupravaarilje</w:t>
        </w:r>
        <w:r w:rsidR="001B1F17" w:rsidRPr="00D30EAD">
          <w:rPr>
            <w:rStyle w:val="Hyperlink"/>
            <w:noProof/>
            <w:sz w:val="24"/>
            <w:szCs w:val="24"/>
          </w:rPr>
          <w:t>@gmail.com</w:t>
        </w:r>
      </w:hyperlink>
    </w:p>
    <w:p w:rsidR="00391A9F" w:rsidRPr="00391A9F" w:rsidRDefault="00391A9F" w:rsidP="00F66866">
      <w:pPr>
        <w:shd w:val="clear" w:color="auto" w:fill="FFFFFF"/>
        <w:spacing w:line="259" w:lineRule="exact"/>
        <w:ind w:left="-1080" w:right="-1144"/>
        <w:jc w:val="both"/>
        <w:rPr>
          <w:noProof/>
          <w:color w:val="000000"/>
          <w:sz w:val="24"/>
          <w:szCs w:val="24"/>
          <w:lang w:val="sr-Cyrl-RS"/>
        </w:rPr>
      </w:pPr>
    </w:p>
    <w:p w:rsidR="00FA57BF" w:rsidRPr="00FA2479" w:rsidRDefault="001B1F17" w:rsidP="00F66866">
      <w:pPr>
        <w:tabs>
          <w:tab w:val="left" w:pos="2625"/>
        </w:tabs>
        <w:ind w:left="-1080" w:right="-1144"/>
        <w:jc w:val="both"/>
        <w:rPr>
          <w:b/>
          <w:bCs/>
          <w:noProof/>
          <w:color w:val="000000"/>
          <w:spacing w:val="-5"/>
          <w:sz w:val="24"/>
          <w:szCs w:val="24"/>
        </w:rPr>
      </w:pPr>
      <w:r>
        <w:rPr>
          <w:noProof/>
          <w:color w:val="000000"/>
          <w:sz w:val="24"/>
          <w:szCs w:val="24"/>
        </w:rPr>
        <w:t>У A</w:t>
      </w:r>
      <w:r>
        <w:rPr>
          <w:noProof/>
          <w:color w:val="000000"/>
          <w:sz w:val="24"/>
          <w:szCs w:val="24"/>
          <w:lang w:val="sr-Cyrl-RS"/>
        </w:rPr>
        <w:t>риљу</w:t>
      </w:r>
      <w:r w:rsidR="00DB3330" w:rsidRPr="00FA2479">
        <w:rPr>
          <w:noProof/>
          <w:color w:val="000000"/>
          <w:sz w:val="24"/>
          <w:szCs w:val="24"/>
        </w:rPr>
        <w:t xml:space="preserve">, </w:t>
      </w:r>
      <w:r w:rsidR="00DB3330" w:rsidRPr="001D0E39">
        <w:rPr>
          <w:noProof/>
          <w:color w:val="000000"/>
          <w:sz w:val="24"/>
          <w:szCs w:val="24"/>
        </w:rPr>
        <w:t xml:space="preserve">дана </w:t>
      </w:r>
      <w:r w:rsidR="00391A9F">
        <w:rPr>
          <w:noProof/>
          <w:color w:val="000000"/>
          <w:sz w:val="24"/>
          <w:szCs w:val="24"/>
          <w:lang w:val="sr-Cyrl-RS"/>
        </w:rPr>
        <w:t>29</w:t>
      </w:r>
      <w:r w:rsidR="00AB6789">
        <w:rPr>
          <w:noProof/>
          <w:color w:val="000000"/>
          <w:sz w:val="24"/>
          <w:szCs w:val="24"/>
        </w:rPr>
        <w:t>.</w:t>
      </w:r>
      <w:r w:rsidR="00391A9F">
        <w:rPr>
          <w:noProof/>
          <w:color w:val="000000"/>
          <w:sz w:val="24"/>
          <w:szCs w:val="24"/>
          <w:lang w:val="sr-Cyrl-RS"/>
        </w:rPr>
        <w:t>5</w:t>
      </w:r>
      <w:bookmarkStart w:id="0" w:name="_GoBack"/>
      <w:bookmarkEnd w:id="0"/>
      <w:r>
        <w:rPr>
          <w:noProof/>
          <w:color w:val="000000"/>
          <w:sz w:val="24"/>
          <w:szCs w:val="24"/>
        </w:rPr>
        <w:t>.201</w:t>
      </w:r>
      <w:r>
        <w:rPr>
          <w:noProof/>
          <w:color w:val="000000"/>
          <w:sz w:val="24"/>
          <w:szCs w:val="24"/>
          <w:lang w:val="sr-Cyrl-RS"/>
        </w:rPr>
        <w:t>8</w:t>
      </w:r>
      <w:r w:rsidR="00C169CA" w:rsidRPr="00F70029">
        <w:rPr>
          <w:noProof/>
          <w:color w:val="000000"/>
          <w:sz w:val="24"/>
          <w:szCs w:val="24"/>
        </w:rPr>
        <w:t>.</w:t>
      </w:r>
      <w:r w:rsidR="00C169CA" w:rsidRPr="001D0E39">
        <w:rPr>
          <w:noProof/>
          <w:color w:val="000000"/>
          <w:sz w:val="24"/>
          <w:szCs w:val="24"/>
        </w:rPr>
        <w:t xml:space="preserve"> године</w:t>
      </w:r>
    </w:p>
    <w:sectPr w:rsidR="00FA57BF" w:rsidRPr="00FA2479" w:rsidSect="00E83F4B">
      <w:pgSz w:w="11906" w:h="16838"/>
      <w:pgMar w:top="810" w:right="1800" w:bottom="99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72" w:rsidRDefault="000B0472" w:rsidP="00DB3330">
      <w:r>
        <w:separator/>
      </w:r>
    </w:p>
  </w:endnote>
  <w:endnote w:type="continuationSeparator" w:id="0">
    <w:p w:rsidR="000B0472" w:rsidRDefault="000B0472" w:rsidP="00DB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72" w:rsidRDefault="000B0472" w:rsidP="00DB3330">
      <w:r>
        <w:separator/>
      </w:r>
    </w:p>
  </w:footnote>
  <w:footnote w:type="continuationSeparator" w:id="0">
    <w:p w:rsidR="000B0472" w:rsidRDefault="000B0472" w:rsidP="00DB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2404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43"/>
    <w:rsid w:val="00034CFD"/>
    <w:rsid w:val="0006086C"/>
    <w:rsid w:val="00067009"/>
    <w:rsid w:val="0007606D"/>
    <w:rsid w:val="00083349"/>
    <w:rsid w:val="000901D5"/>
    <w:rsid w:val="00093879"/>
    <w:rsid w:val="000975CD"/>
    <w:rsid w:val="000B0472"/>
    <w:rsid w:val="000D2E16"/>
    <w:rsid w:val="000E35FF"/>
    <w:rsid w:val="001117B9"/>
    <w:rsid w:val="001467B0"/>
    <w:rsid w:val="00150615"/>
    <w:rsid w:val="00177E52"/>
    <w:rsid w:val="001A2B24"/>
    <w:rsid w:val="001B095F"/>
    <w:rsid w:val="001B1F17"/>
    <w:rsid w:val="001C767F"/>
    <w:rsid w:val="001C7838"/>
    <w:rsid w:val="001D0E39"/>
    <w:rsid w:val="002168C6"/>
    <w:rsid w:val="00224883"/>
    <w:rsid w:val="002319B3"/>
    <w:rsid w:val="002465C5"/>
    <w:rsid w:val="00246C9B"/>
    <w:rsid w:val="00252EF7"/>
    <w:rsid w:val="00262C38"/>
    <w:rsid w:val="00285DC3"/>
    <w:rsid w:val="002A0A97"/>
    <w:rsid w:val="002A6D18"/>
    <w:rsid w:val="002C4651"/>
    <w:rsid w:val="002D012F"/>
    <w:rsid w:val="002D5A7E"/>
    <w:rsid w:val="00311FF1"/>
    <w:rsid w:val="00331D0E"/>
    <w:rsid w:val="00335561"/>
    <w:rsid w:val="00347EA4"/>
    <w:rsid w:val="00391A9F"/>
    <w:rsid w:val="003C46C0"/>
    <w:rsid w:val="003C7361"/>
    <w:rsid w:val="003D2446"/>
    <w:rsid w:val="003D452A"/>
    <w:rsid w:val="003D465F"/>
    <w:rsid w:val="004017F6"/>
    <w:rsid w:val="004031FC"/>
    <w:rsid w:val="00440869"/>
    <w:rsid w:val="0045567E"/>
    <w:rsid w:val="004719F2"/>
    <w:rsid w:val="004725A2"/>
    <w:rsid w:val="004804A6"/>
    <w:rsid w:val="00492B4D"/>
    <w:rsid w:val="004B49B0"/>
    <w:rsid w:val="004C125E"/>
    <w:rsid w:val="004E771C"/>
    <w:rsid w:val="0050451A"/>
    <w:rsid w:val="00532609"/>
    <w:rsid w:val="0056336E"/>
    <w:rsid w:val="00593656"/>
    <w:rsid w:val="005A12BC"/>
    <w:rsid w:val="005B02E8"/>
    <w:rsid w:val="005B6920"/>
    <w:rsid w:val="005C27E6"/>
    <w:rsid w:val="005C617D"/>
    <w:rsid w:val="005D0915"/>
    <w:rsid w:val="005D77C1"/>
    <w:rsid w:val="005E7FB3"/>
    <w:rsid w:val="00602E11"/>
    <w:rsid w:val="006115AB"/>
    <w:rsid w:val="00631E57"/>
    <w:rsid w:val="006327FD"/>
    <w:rsid w:val="00633E1F"/>
    <w:rsid w:val="00684C9D"/>
    <w:rsid w:val="0068720E"/>
    <w:rsid w:val="006C45B9"/>
    <w:rsid w:val="0073716D"/>
    <w:rsid w:val="00773092"/>
    <w:rsid w:val="007C2E15"/>
    <w:rsid w:val="007C4AA2"/>
    <w:rsid w:val="007D6944"/>
    <w:rsid w:val="007E1A9E"/>
    <w:rsid w:val="007F3D37"/>
    <w:rsid w:val="008123BE"/>
    <w:rsid w:val="00835243"/>
    <w:rsid w:val="00854522"/>
    <w:rsid w:val="00854C18"/>
    <w:rsid w:val="00896335"/>
    <w:rsid w:val="008B3CEB"/>
    <w:rsid w:val="008C5368"/>
    <w:rsid w:val="008E7461"/>
    <w:rsid w:val="008F7DEE"/>
    <w:rsid w:val="00927C88"/>
    <w:rsid w:val="00937453"/>
    <w:rsid w:val="009550E3"/>
    <w:rsid w:val="009619B2"/>
    <w:rsid w:val="009634D0"/>
    <w:rsid w:val="009660CC"/>
    <w:rsid w:val="00975B5E"/>
    <w:rsid w:val="00977B11"/>
    <w:rsid w:val="00996E37"/>
    <w:rsid w:val="009B1ECB"/>
    <w:rsid w:val="009C02CC"/>
    <w:rsid w:val="009D5ABD"/>
    <w:rsid w:val="009E482B"/>
    <w:rsid w:val="009F1F56"/>
    <w:rsid w:val="00A0793F"/>
    <w:rsid w:val="00A12144"/>
    <w:rsid w:val="00A15ED9"/>
    <w:rsid w:val="00A25583"/>
    <w:rsid w:val="00A40913"/>
    <w:rsid w:val="00A426FB"/>
    <w:rsid w:val="00A464FF"/>
    <w:rsid w:val="00A67568"/>
    <w:rsid w:val="00A73105"/>
    <w:rsid w:val="00A7535D"/>
    <w:rsid w:val="00A83E36"/>
    <w:rsid w:val="00A84B45"/>
    <w:rsid w:val="00A856AD"/>
    <w:rsid w:val="00A973B8"/>
    <w:rsid w:val="00AB6789"/>
    <w:rsid w:val="00AC62DB"/>
    <w:rsid w:val="00AE6CE8"/>
    <w:rsid w:val="00AF4CD1"/>
    <w:rsid w:val="00AF6C41"/>
    <w:rsid w:val="00AF7B58"/>
    <w:rsid w:val="00B01936"/>
    <w:rsid w:val="00B061A4"/>
    <w:rsid w:val="00B26115"/>
    <w:rsid w:val="00B44735"/>
    <w:rsid w:val="00B56B02"/>
    <w:rsid w:val="00B573CE"/>
    <w:rsid w:val="00B61F63"/>
    <w:rsid w:val="00B6520F"/>
    <w:rsid w:val="00B752CF"/>
    <w:rsid w:val="00B770DF"/>
    <w:rsid w:val="00B80E49"/>
    <w:rsid w:val="00B85ADF"/>
    <w:rsid w:val="00BB3CB8"/>
    <w:rsid w:val="00BB4E47"/>
    <w:rsid w:val="00BE4B00"/>
    <w:rsid w:val="00BF5904"/>
    <w:rsid w:val="00C00570"/>
    <w:rsid w:val="00C021EE"/>
    <w:rsid w:val="00C05F8D"/>
    <w:rsid w:val="00C13891"/>
    <w:rsid w:val="00C169CA"/>
    <w:rsid w:val="00C33E6C"/>
    <w:rsid w:val="00C35497"/>
    <w:rsid w:val="00C37DDB"/>
    <w:rsid w:val="00C40BA0"/>
    <w:rsid w:val="00C52454"/>
    <w:rsid w:val="00C66032"/>
    <w:rsid w:val="00C74F75"/>
    <w:rsid w:val="00C8714E"/>
    <w:rsid w:val="00CA5C48"/>
    <w:rsid w:val="00CB065E"/>
    <w:rsid w:val="00CE0A51"/>
    <w:rsid w:val="00CE5960"/>
    <w:rsid w:val="00CE6724"/>
    <w:rsid w:val="00CF1886"/>
    <w:rsid w:val="00D24CE9"/>
    <w:rsid w:val="00D24F0A"/>
    <w:rsid w:val="00D67AD9"/>
    <w:rsid w:val="00D97F08"/>
    <w:rsid w:val="00DA073D"/>
    <w:rsid w:val="00DB3330"/>
    <w:rsid w:val="00DC705B"/>
    <w:rsid w:val="00DC7E86"/>
    <w:rsid w:val="00DF23D1"/>
    <w:rsid w:val="00E15154"/>
    <w:rsid w:val="00E24CCB"/>
    <w:rsid w:val="00E42C4F"/>
    <w:rsid w:val="00E55C65"/>
    <w:rsid w:val="00E702CE"/>
    <w:rsid w:val="00E742A5"/>
    <w:rsid w:val="00E744AE"/>
    <w:rsid w:val="00E7505E"/>
    <w:rsid w:val="00E802DB"/>
    <w:rsid w:val="00E838C7"/>
    <w:rsid w:val="00E83F4B"/>
    <w:rsid w:val="00E85719"/>
    <w:rsid w:val="00EE0F16"/>
    <w:rsid w:val="00EF08A6"/>
    <w:rsid w:val="00EF210E"/>
    <w:rsid w:val="00EF4DD0"/>
    <w:rsid w:val="00EF560C"/>
    <w:rsid w:val="00F025A6"/>
    <w:rsid w:val="00F1231D"/>
    <w:rsid w:val="00F4406E"/>
    <w:rsid w:val="00F45498"/>
    <w:rsid w:val="00F60BA1"/>
    <w:rsid w:val="00F661B1"/>
    <w:rsid w:val="00F66866"/>
    <w:rsid w:val="00F70029"/>
    <w:rsid w:val="00F86301"/>
    <w:rsid w:val="00FA2479"/>
    <w:rsid w:val="00FA57BF"/>
    <w:rsid w:val="00FB498C"/>
    <w:rsid w:val="00FB5BE4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8A6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451A"/>
    <w:rPr>
      <w:color w:val="0000FF"/>
      <w:u w:val="single"/>
    </w:rPr>
  </w:style>
  <w:style w:type="paragraph" w:customStyle="1" w:styleId="Default">
    <w:name w:val="Default"/>
    <w:rsid w:val="000670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B3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330"/>
  </w:style>
  <w:style w:type="paragraph" w:styleId="Footer">
    <w:name w:val="footer"/>
    <w:basedOn w:val="Normal"/>
    <w:link w:val="FooterChar"/>
    <w:rsid w:val="00DB3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3330"/>
  </w:style>
  <w:style w:type="paragraph" w:styleId="BodyText">
    <w:name w:val="Body Text"/>
    <w:basedOn w:val="Normal"/>
    <w:link w:val="BodyTextChar"/>
    <w:uiPriority w:val="99"/>
    <w:rsid w:val="002A6D18"/>
    <w:pPr>
      <w:widowControl/>
      <w:autoSpaceDE/>
      <w:autoSpaceDN/>
      <w:adjustRightInd/>
      <w:jc w:val="both"/>
    </w:pPr>
    <w:rPr>
      <w:sz w:val="24"/>
      <w:szCs w:val="24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A6D18"/>
    <w:rPr>
      <w:sz w:val="24"/>
      <w:szCs w:val="24"/>
      <w:lang w:val="sr-Cyrl-CS" w:eastAsia="sr-Latn-CS"/>
    </w:rPr>
  </w:style>
  <w:style w:type="character" w:styleId="Emphasis">
    <w:name w:val="Emphasis"/>
    <w:basedOn w:val="DefaultParagraphFont"/>
    <w:uiPriority w:val="20"/>
    <w:qFormat/>
    <w:rsid w:val="00E24CCB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B56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8A6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451A"/>
    <w:rPr>
      <w:color w:val="0000FF"/>
      <w:u w:val="single"/>
    </w:rPr>
  </w:style>
  <w:style w:type="paragraph" w:customStyle="1" w:styleId="Default">
    <w:name w:val="Default"/>
    <w:rsid w:val="000670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B3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330"/>
  </w:style>
  <w:style w:type="paragraph" w:styleId="Footer">
    <w:name w:val="footer"/>
    <w:basedOn w:val="Normal"/>
    <w:link w:val="FooterChar"/>
    <w:rsid w:val="00DB3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3330"/>
  </w:style>
  <w:style w:type="paragraph" w:styleId="BodyText">
    <w:name w:val="Body Text"/>
    <w:basedOn w:val="Normal"/>
    <w:link w:val="BodyTextChar"/>
    <w:uiPriority w:val="99"/>
    <w:rsid w:val="002A6D18"/>
    <w:pPr>
      <w:widowControl/>
      <w:autoSpaceDE/>
      <w:autoSpaceDN/>
      <w:adjustRightInd/>
      <w:jc w:val="both"/>
    </w:pPr>
    <w:rPr>
      <w:sz w:val="24"/>
      <w:szCs w:val="24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A6D18"/>
    <w:rPr>
      <w:sz w:val="24"/>
      <w:szCs w:val="24"/>
      <w:lang w:val="sr-Cyrl-CS" w:eastAsia="sr-Latn-CS"/>
    </w:rPr>
  </w:style>
  <w:style w:type="character" w:styleId="Emphasis">
    <w:name w:val="Emphasis"/>
    <w:basedOn w:val="DefaultParagraphFont"/>
    <w:uiPriority w:val="20"/>
    <w:qFormat/>
    <w:rsid w:val="00E24CCB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B56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nupravaarilj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__doPostBack('trvFullCPV','s45000000-7\\45200000-9\\45230000-8\\45233000-9\\45233142-6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ilje.org.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D337-0F46-443E-AC43-2933575F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5440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mailto:mina.avramovic78@gmail.com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Direkcija</cp:lastModifiedBy>
  <cp:revision>23</cp:revision>
  <cp:lastPrinted>2016-08-24T09:33:00Z</cp:lastPrinted>
  <dcterms:created xsi:type="dcterms:W3CDTF">2018-02-07T08:53:00Z</dcterms:created>
  <dcterms:modified xsi:type="dcterms:W3CDTF">2018-05-29T10:42:00Z</dcterms:modified>
</cp:coreProperties>
</file>