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8" w:rsidRPr="005176FC" w:rsidRDefault="005176FC" w:rsidP="00AC6368">
      <w:pPr>
        <w:rPr>
          <w:lang w:val="sr-Cyrl-RS"/>
        </w:rPr>
      </w:pPr>
      <w:r>
        <w:t>O</w:t>
      </w:r>
      <w:r>
        <w:rPr>
          <w:lang w:val="sr-Cyrl-RS"/>
        </w:rPr>
        <w:t>ДГОВОР НА ПОСТАВЊЕНА ПИТАЊА СА ПОЈАШЊЕЊЕМ КОНКУРСНЕ ДОКУМЕНТАЦИЈЕ</w:t>
      </w:r>
      <w:r>
        <w:t xml:space="preserve"> </w:t>
      </w:r>
      <w:r w:rsidR="00AC6368">
        <w:t xml:space="preserve"> ЈНМВ бр. 404-45/2018</w:t>
      </w:r>
    </w:p>
    <w:p w:rsidR="001269CC" w:rsidRPr="0061040D" w:rsidRDefault="001269CC" w:rsidP="001269CC">
      <w:pPr>
        <w:rPr>
          <w:b/>
        </w:rPr>
      </w:pPr>
      <w:r w:rsidRPr="0061040D">
        <w:rPr>
          <w:b/>
        </w:rPr>
        <w:t>Питања:</w:t>
      </w:r>
    </w:p>
    <w:p w:rsidR="001269CC" w:rsidRDefault="001269CC" w:rsidP="007E2740">
      <w:pPr>
        <w:jc w:val="both"/>
      </w:pPr>
      <w:r>
        <w:t>1. Шта је HVAC систем грејача? Ако се ради о скраћеници HEATING VENTILATION AND COND</w:t>
      </w:r>
      <w:r w:rsidR="00634F3F">
        <w:t>ITIONING то је</w:t>
      </w:r>
      <w:r w:rsidR="00634F3F">
        <w:rPr>
          <w:lang w:val="sr-Cyrl-RS"/>
        </w:rPr>
        <w:t xml:space="preserve"> </w:t>
      </w:r>
      <w:r>
        <w:t>дуплиран захтев: у тачки 20 је наведен захтев да возило има клима уређај напред и за путнички простор.</w:t>
      </w:r>
    </w:p>
    <w:p w:rsidR="001269CC" w:rsidRDefault="001269CC" w:rsidP="007E2740">
      <w:pPr>
        <w:jc w:val="both"/>
      </w:pPr>
      <w:r>
        <w:t>2. Да ли би с обзиром на намену возила била прихватњива пон</w:t>
      </w:r>
      <w:r w:rsidR="00634F3F">
        <w:t>уда за возило сличних техничких</w:t>
      </w:r>
      <w:r w:rsidR="00634F3F">
        <w:rPr>
          <w:lang w:val="sr-Cyrl-RS"/>
        </w:rPr>
        <w:t xml:space="preserve"> </w:t>
      </w:r>
      <w:r>
        <w:t>карактеристика (разлике су у неколико цм што не сме бити</w:t>
      </w:r>
      <w:r w:rsidR="00634F3F">
        <w:rPr>
          <w:lang w:val="sr-Cyrl-RS"/>
        </w:rPr>
        <w:t xml:space="preserve"> </w:t>
      </w:r>
      <w:r>
        <w:t>лимитир</w:t>
      </w:r>
      <w:r w:rsidR="00634F3F">
        <w:t>ајући фактор за куповину возила</w:t>
      </w:r>
      <w:r w:rsidR="00634F3F">
        <w:rPr>
          <w:lang w:val="sr-Cyrl-RS"/>
        </w:rPr>
        <w:t xml:space="preserve"> </w:t>
      </w:r>
      <w:r>
        <w:t>намењеног превозу пацијената) и са 2 месеца краћим роком ис</w:t>
      </w:r>
      <w:r w:rsidR="00634F3F">
        <w:t>поруке: 1 ДАН НАКОН ПОТПИСИВАЊА</w:t>
      </w:r>
      <w:r w:rsidR="00634F3F">
        <w:rPr>
          <w:lang w:val="sr-Cyrl-RS"/>
        </w:rPr>
        <w:t xml:space="preserve"> </w:t>
      </w:r>
      <w:r>
        <w:t>УГОВОРА ( а не 60 дана, како је наведено у документацији)::</w:t>
      </w:r>
    </w:p>
    <w:p w:rsidR="001269CC" w:rsidRPr="0061040D" w:rsidRDefault="00521787" w:rsidP="007E2740">
      <w:pPr>
        <w:jc w:val="both"/>
        <w:rPr>
          <w:b/>
          <w:lang w:val="sr-Cyrl-RS"/>
        </w:rPr>
      </w:pPr>
      <w:r w:rsidRPr="0061040D">
        <w:rPr>
          <w:b/>
          <w:lang w:val="sr-Cyrl-RS"/>
        </w:rPr>
        <w:t>Одговор:</w:t>
      </w:r>
      <w:bookmarkStart w:id="0" w:name="_GoBack"/>
      <w:bookmarkEnd w:id="0"/>
    </w:p>
    <w:p w:rsidR="008A2800" w:rsidRPr="0061040D" w:rsidRDefault="0061040D" w:rsidP="007E2740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8A2800" w:rsidRPr="0061040D">
        <w:rPr>
          <w:lang w:val="sr-Cyrl-RS"/>
        </w:rPr>
        <w:t>HVAC систем грејаца је систем вентилације, а уколико возило поседује клима уређај, овј итем је обухваћен клима уређајем</w:t>
      </w:r>
      <w:r w:rsidR="009E4674" w:rsidRPr="0061040D">
        <w:rPr>
          <w:lang w:val="sr-Cyrl-RS"/>
        </w:rPr>
        <w:t>.</w:t>
      </w:r>
    </w:p>
    <w:p w:rsidR="009E4674" w:rsidRPr="0061040D" w:rsidRDefault="0061040D" w:rsidP="007E2740">
      <w:pPr>
        <w:jc w:val="both"/>
        <w:rPr>
          <w:lang w:val="sr-Cyrl-RS"/>
        </w:rPr>
      </w:pPr>
      <w:r>
        <w:rPr>
          <w:lang w:val="sr-Cyrl-RS"/>
        </w:rPr>
        <w:t>2.</w:t>
      </w:r>
      <w:r w:rsidR="009E4674" w:rsidRPr="0061040D">
        <w:rPr>
          <w:lang w:val="sr-Cyrl-RS"/>
        </w:rPr>
        <w:t>Наручилац остаје при траженим техничким карактеристикама. Свака понуда која није у траженим оквирима техничких карактеристика и опреме сматраће се неприхватњивом</w:t>
      </w:r>
      <w:r w:rsidRPr="0061040D">
        <w:rPr>
          <w:lang w:val="sr-Cyrl-RS"/>
        </w:rPr>
        <w:t>.</w:t>
      </w:r>
    </w:p>
    <w:p w:rsidR="0061040D" w:rsidRDefault="0061040D" w:rsidP="0061040D">
      <w:pPr>
        <w:rPr>
          <w:lang w:val="sr-Cyrl-RS"/>
        </w:rPr>
      </w:pPr>
    </w:p>
    <w:p w:rsidR="007E2740" w:rsidRDefault="007E2740" w:rsidP="0061040D">
      <w:pPr>
        <w:rPr>
          <w:lang w:val="sr-Cyrl-RS"/>
        </w:rPr>
      </w:pPr>
    </w:p>
    <w:p w:rsidR="007E2740" w:rsidRDefault="007E2740" w:rsidP="0061040D">
      <w:pPr>
        <w:rPr>
          <w:lang w:val="sr-Cyrl-RS"/>
        </w:rPr>
      </w:pPr>
    </w:p>
    <w:p w:rsidR="0061040D" w:rsidRPr="007E2740" w:rsidRDefault="00C868DC" w:rsidP="0061040D">
      <w:pPr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E2740">
        <w:rPr>
          <w:b/>
          <w:lang w:val="sr-Cyrl-RS"/>
        </w:rPr>
        <w:t>КОМИСИЈА ЗА ЈАВНЕ НАБАВКЕ</w:t>
      </w:r>
    </w:p>
    <w:sectPr w:rsidR="0061040D" w:rsidRPr="007E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14" w:rsidRDefault="00975514" w:rsidP="005176FC">
      <w:pPr>
        <w:spacing w:after="0" w:line="240" w:lineRule="auto"/>
      </w:pPr>
      <w:r>
        <w:separator/>
      </w:r>
    </w:p>
  </w:endnote>
  <w:endnote w:type="continuationSeparator" w:id="0">
    <w:p w:rsidR="00975514" w:rsidRDefault="00975514" w:rsidP="0051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14" w:rsidRDefault="00975514" w:rsidP="005176FC">
      <w:pPr>
        <w:spacing w:after="0" w:line="240" w:lineRule="auto"/>
      </w:pPr>
      <w:r>
        <w:separator/>
      </w:r>
    </w:p>
  </w:footnote>
  <w:footnote w:type="continuationSeparator" w:id="0">
    <w:p w:rsidR="00975514" w:rsidRDefault="00975514" w:rsidP="0051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DFE"/>
    <w:multiLevelType w:val="hybridMultilevel"/>
    <w:tmpl w:val="75C69F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8"/>
    <w:rsid w:val="001269CC"/>
    <w:rsid w:val="001C6378"/>
    <w:rsid w:val="005176FC"/>
    <w:rsid w:val="00521787"/>
    <w:rsid w:val="0061040D"/>
    <w:rsid w:val="00634F3F"/>
    <w:rsid w:val="0079697B"/>
    <w:rsid w:val="007A7A6E"/>
    <w:rsid w:val="007E2740"/>
    <w:rsid w:val="008A2800"/>
    <w:rsid w:val="00975514"/>
    <w:rsid w:val="009E4674"/>
    <w:rsid w:val="00AC6368"/>
    <w:rsid w:val="00C868DC"/>
    <w:rsid w:val="00E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FC"/>
  </w:style>
  <w:style w:type="paragraph" w:styleId="Footer">
    <w:name w:val="footer"/>
    <w:basedOn w:val="Normal"/>
    <w:link w:val="FooterChar"/>
    <w:uiPriority w:val="99"/>
    <w:unhideWhenUsed/>
    <w:rsid w:val="0051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FC"/>
  </w:style>
  <w:style w:type="paragraph" w:styleId="ListParagraph">
    <w:name w:val="List Paragraph"/>
    <w:basedOn w:val="Normal"/>
    <w:uiPriority w:val="34"/>
    <w:qFormat/>
    <w:rsid w:val="009E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FC"/>
  </w:style>
  <w:style w:type="paragraph" w:styleId="Footer">
    <w:name w:val="footer"/>
    <w:basedOn w:val="Normal"/>
    <w:link w:val="FooterChar"/>
    <w:uiPriority w:val="99"/>
    <w:unhideWhenUsed/>
    <w:rsid w:val="0051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FC"/>
  </w:style>
  <w:style w:type="paragraph" w:styleId="ListParagraph">
    <w:name w:val="List Paragraph"/>
    <w:basedOn w:val="Normal"/>
    <w:uiPriority w:val="34"/>
    <w:qFormat/>
    <w:rsid w:val="009E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Direkcija</dc:creator>
  <cp:keywords/>
  <dc:description/>
  <cp:lastModifiedBy>Direkcija</cp:lastModifiedBy>
  <cp:revision>9</cp:revision>
  <dcterms:created xsi:type="dcterms:W3CDTF">2018-05-25T05:21:00Z</dcterms:created>
  <dcterms:modified xsi:type="dcterms:W3CDTF">2018-05-25T05:35:00Z</dcterms:modified>
</cp:coreProperties>
</file>