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FF000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4949825</wp:posOffset>
            </wp:positionH>
            <wp:positionV relativeFrom="paragraph">
              <wp:posOffset>-215900</wp:posOffset>
            </wp:positionV>
            <wp:extent cx="1340485" cy="1449705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uz-Cyrl-UZ"/>
        </w:rPr>
      </w:pPr>
      <w:r>
        <w:rPr>
          <w:lang w:val="uz-Cyrl-UZ"/>
        </w:rPr>
        <w:t xml:space="preserve">Poziv za učešće u javnoj raspravi o Odluci o budžetu Opštine </w:t>
      </w:r>
      <w:r>
        <w:rPr>
          <w:lang w:val="en-US"/>
        </w:rPr>
        <w:t>Arilje</w:t>
      </w:r>
      <w:r>
        <w:rPr>
          <w:lang w:val="uz-Cyrl-UZ"/>
        </w:rPr>
        <w:t xml:space="preserve"> za 202</w:t>
      </w:r>
      <w:r>
        <w:rPr>
          <w:lang w:val="en-US"/>
        </w:rPr>
        <w:t>4</w:t>
      </w:r>
      <w:r>
        <w:rPr>
          <w:lang w:val="uz-Cyrl-UZ"/>
        </w:rPr>
        <w:t>. godinu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Datum: </w:t>
      </w:r>
      <w:r>
        <w:rPr/>
        <w:t>28</w:t>
      </w:r>
      <w:r>
        <w:rPr/>
        <w:t>.1</w:t>
      </w:r>
      <w:r>
        <w:rPr/>
        <w:t>1</w:t>
      </w:r>
      <w:r>
        <w:rPr/>
        <w:t>.2023. godine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Poštovane građanke i građani,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Opština Arilje u procesu izrade budžeta za 2024. godinu, nakon anketiranja građana  i konsultacija sa relevantnim društvenim grupama, organizuje događaj javne rasprave o budžetu, na kome će predstaviti Nacrt Odluke o budžetu za 2024. godinu.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 događaj javne rasprave se pozivaju predstavnici stručne javnosti, predstavnici organizacija civilnog društva, preduzetnika, predstavnika ustanova, kao i svi zainteresovani građani i građanke Opštine Arilje.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color w:val="000000" w:themeColor="text1"/>
        </w:rPr>
      </w:pPr>
      <w:r>
        <w:rPr/>
        <w:t xml:space="preserve">Koristimo ovu priliku da Vas pozovemo da prisustvujete događaju javne rasprave dana </w:t>
      </w:r>
      <w:r>
        <w:rPr>
          <w:b/>
          <w:color w:val="000000" w:themeColor="text1"/>
        </w:rPr>
        <w:t>(0</w:t>
      </w:r>
      <w:r>
        <w:rPr>
          <w:b/>
          <w:color w:val="000000" w:themeColor="text1"/>
        </w:rPr>
        <w:t>4</w:t>
      </w:r>
      <w:r>
        <w:rPr>
          <w:b/>
          <w:color w:val="000000" w:themeColor="text1"/>
        </w:rPr>
        <w:t>.12.2023.god), u (12 časova) u (skupštinska sala u Arilju).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Program javne rasprave: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Uvodna reč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Predstavljanje rezultata anketiranja i konsultacija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Predstavljanje nacrta Odluke o budžetu uz Građanski vodič o Nacrtu odluke o budžetu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Diskusija i zaključak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 w:themeColor="text1"/>
        </w:rPr>
      </w:pPr>
      <w:r>
        <w:rPr/>
        <w:t>Nacrt Odluke o budžetu za 2024. godinu, Građanski vodič kroz nacrt Odluke o budžetu za 2024. godinu i Izveštaj o sprovedenim konsultacijama / anketiranju možete videti i preuzeti na stranici: (</w:t>
      </w:r>
      <w:r>
        <w:rPr>
          <w:color w:val="000000" w:themeColor="text1"/>
        </w:rPr>
        <w:t>www.arilje.org.rs).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 w:themeColor="text1"/>
        </w:rPr>
      </w:pPr>
      <w:r>
        <w:rPr/>
        <w:t>Takođe Vas molimo da ako imate komentare i sugestije, ili pitanja u vezi sa javnom raspravom, da ih pošaljete, sa kratkim obrazloženjem na sledeću elektronsku adresu: (</w:t>
      </w:r>
      <w:r>
        <w:rPr>
          <w:color w:val="000000" w:themeColor="text1"/>
        </w:rPr>
        <w:t>slava.cirjakovic</w:t>
      </w:r>
      <w:r>
        <w:rPr>
          <w:color w:val="000000" w:themeColor="text1"/>
          <w:lang w:val="en-US"/>
        </w:rPr>
        <w:t>@gmail.com</w:t>
      </w:r>
      <w:r>
        <w:rPr>
          <w:color w:val="000000" w:themeColor="text1"/>
        </w:rPr>
        <w:t>) do (</w:t>
      </w:r>
      <w:r>
        <w:rPr>
          <w:color w:val="000000" w:themeColor="text1"/>
        </w:rPr>
        <w:t>01.12</w:t>
      </w:r>
      <w:r>
        <w:rPr>
          <w:color w:val="000000" w:themeColor="text1"/>
        </w:rPr>
        <w:t>.2023 -</w:t>
      </w:r>
      <w:r>
        <w:rPr>
          <w:color w:val="000000" w:themeColor="text1"/>
        </w:rPr>
        <w:t>15</w:t>
      </w:r>
      <w:r>
        <w:rPr>
          <w:color w:val="000000" w:themeColor="text1"/>
        </w:rPr>
        <w:t xml:space="preserve"> casova).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 ovaj način Opština Arilje uključuje građane i građanke u proces izrade budžeta kao ključnog dokumenta za razvoj naše zajednice.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 poštovanjem, </w:t>
      </w:r>
    </w:p>
    <w:p>
      <w:pPr>
        <w:pStyle w:val="Normal"/>
        <w:jc w:val="both"/>
        <w:rPr/>
      </w:pPr>
      <w:r>
        <w:rPr/>
        <w:t>Opština Arilje (Slava Cirjakovic</w:t>
      </w:r>
      <w:r>
        <w:rPr>
          <w:color w:val="000000" w:themeColor="text1"/>
        </w:rPr>
        <w:t xml:space="preserve"> 064/8497350)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5380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LibreOffice/7.3.4.2$Windows_X86_64 LibreOffice_project/728fec16bd5f605073805c3c9e7c4212a0120dc5</Application>
  <AppVersion>15.0000</AppVersion>
  <Pages>1</Pages>
  <Words>222</Words>
  <Characters>1346</Characters>
  <CharactersWithSpaces>1596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2020-10-29T09:45:00Z</dcterms:created>
  <dc:creator>Caci</dc:creator>
  <dc:description/>
  <dc:language>sr-Latn-RS</dc:language>
  <cp:lastModifiedBy/>
  <dcterms:modified xsi:type="dcterms:W3CDTF">2023-11-28T20:33:33Z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