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ОПШТИНА АРИЉЕ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 број 06 -  72/202</w:t>
      </w:r>
      <w:r>
        <w:rPr>
          <w:rFonts w:cs="Arial" w:ascii="Times New Roman" w:hAnsi="Times New Roman"/>
          <w:sz w:val="24"/>
          <w:szCs w:val="24"/>
          <w:lang w:val="sr-Latn-RS"/>
        </w:rPr>
        <w:t>5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sr-Latn-RS"/>
        </w:rPr>
        <w:t>27.11.2025</w:t>
      </w:r>
      <w:r>
        <w:rPr>
          <w:rFonts w:cs="Arial" w:ascii="Times New Roman" w:hAnsi="Times New Roman"/>
          <w:sz w:val="24"/>
          <w:szCs w:val="24"/>
        </w:rPr>
        <w:t>. године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за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Latn-RS"/>
        </w:rPr>
        <w:t xml:space="preserve"> 1</w:t>
      </w:r>
      <w:r>
        <w:rPr>
          <w:rFonts w:cs="Arial" w:ascii="Times New Roman" w:hAnsi="Times New Roman"/>
          <w:b/>
          <w:bCs/>
          <w:sz w:val="24"/>
          <w:szCs w:val="24"/>
          <w:lang w:val="sr-Latn-RS"/>
        </w:rPr>
        <w:t>.12.2025</w:t>
      </w:r>
      <w:r>
        <w:rPr>
          <w:rFonts w:cs="Arial" w:ascii="Times New Roman" w:hAnsi="Times New Roman"/>
          <w:b/>
          <w:bCs/>
          <w:sz w:val="24"/>
          <w:szCs w:val="24"/>
        </w:rPr>
        <w:t>. године (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понедељак)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у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 xml:space="preserve"> 10,00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 xml:space="preserve"> </w:t>
      </w:r>
      <w:r>
        <w:rPr>
          <w:rFonts w:cs="Arial" w:ascii="Times New Roman" w:hAnsi="Times New Roman"/>
          <w:b/>
          <w:bCs/>
          <w:sz w:val="24"/>
          <w:szCs w:val="24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43</w:t>
      </w:r>
      <w:r>
        <w:rPr>
          <w:rFonts w:cs="Arial" w:ascii="Times New Roman" w:hAnsi="Times New Roman"/>
          <w:b/>
          <w:bCs/>
          <w:sz w:val="24"/>
          <w:szCs w:val="24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За ову седницу предлажем следећи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ДНЕВНИ РЕД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Усвајање записника са 42. седнице Општинског већа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ЈП ,,Рзав,, Ариље: Извештај о степену усклађености планираних и реализованих активности из Програма пословања ЈП ,,Рзав,, Ариље за период од 01.01. до 30.09.2025. године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ЈКП ,,Дубоко,,Ужице: Извештај о степену усклађености планираних и реализованих активности из Програма пословања ЈКП ,,Дубоко,, Ужице за период од 01.01. до 30.09.2025. године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ЈКП ,,Скпапеж воде,, Пожега: Извештај о степену усклађености планираних и реализованих активности из Посебног програма о корићењу средстава из буџета оснивача ЈКП ,,Скрапеж воде,, Пожега за период од 01.01. до 30.09.2025. године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Центар за социјални рад: Захтев за доношење одлуке о уступању на коришћење пословних просторија Центру за социјални рад у Ариљу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Центар за социјални рад: Захтев за средствима из буџетске резерве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Нарадна библиотека ,,Добрило Ненадић,,: Захтев за финансијском помоћи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Црвени крст Ариље: Предлог Плана за 2026. годину и предлог Финансијског плана за 2026. годину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Нацрт Одлуке о критеријумима за доделу средстава Месним заједницама из буџета општине Ариље за 2026. годину и предлог расподеле средстава по Месним заједницам за 2026. годину</w:t>
      </w:r>
    </w:p>
    <w:p>
      <w:pPr>
        <w:pStyle w:val="Standard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737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Измена плана јавних набавки за 2025. годину – верзија плана  5</w:t>
      </w:r>
    </w:p>
    <w:p>
      <w:pPr>
        <w:pStyle w:val="Standard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737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Информација Општинске управе о лабораторијској опреми и захтеву за повраћају исте у Општинску управу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Предлог Правилника о суфинансирању мера енергетске санације, породичних кућа и станова у оквиру пројекта ,,Чиста енергија и енергетска ефикасност за грађане“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 xml:space="preserve">Предлог јавног позива за грађане и за привредне субјекте за суфинансирање мера енергетске санације 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Предлог Решења о именовању руководиоца програма енергетске санације, предлог решења о образовању Комисије за реализацију енергетске санације, предлог Решења о образовању Локалне службе за пријем притужби и информација ЛГАД  и захтев Општинском већу да се одобри накнада за рад комисије  у оквиру пројекта ,,Чиста енергија и енергетска ефикасност за грађане“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радова на чишћењу, прању и одржавању зелених јавних површина на градском подрчју 2026. године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Извештај о проширењу постојеће јавне расвете на раскрсници улица Првобораца и Хајдук Вељка по захтеву Мирјане Остојић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Решења о отуђењу из јавне својине општине Ариље непосредном погодбом кп. бр. 1342/4 КО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Решења о отуђењу из јавне својине општине Ариље непосредном погодбом кп. бр. 6408/2 КО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Милана Глигоријевића за откуп земљишта за изградњу планиране улице Јована Дучића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грађана улице Десимира Виторовића за изузимање катастарских парцела у приватној својини ради асфалтирања и уређења пута у улици Десимира Виторовића у Вранама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Општинског правобраниоца за закључење вансудског поравнања са Владимиром Луковићем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Предлог Општинског правобраниоца да Општинско веће заузме став да у случајевима уједа или огреботина мачака без власника Општински правобранилац закључује споразуме о мирном решењу спора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Радице Симеуновић за помоћ у изградњи прилазног пута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Михаила Јовановића и других за изградњу саобраћајнице у насељу Вране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Јелене Миркић за ослобађање плаћања вртића за треће дете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Петкане Ненадић за асфалтирање пута до „Добрилове куће“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Душице Бојовић за доделу студенске стипендије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Вукане Сарић за привођење намени планиране улице Ариље 26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Захтев Славољуба Јовичића за финансијском помоћи</w:t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Предраг Маслар с.р.</w:t>
      </w:r>
    </w:p>
    <w:sectPr>
      <w:type w:val="nextPage"/>
      <w:pgSz w:w="12240" w:h="15840"/>
      <w:pgMar w:left="850" w:right="795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Application>LibreOffice/7.6.4.1$Windows_X86_64 LibreOffice_project/e19e193f88cd6c0525a17fb7a176ed8e6a3e2aa1</Application>
  <AppVersion>15.0000</AppVersion>
  <Pages>2</Pages>
  <Words>576</Words>
  <Characters>3360</Characters>
  <CharactersWithSpaces>3875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2025-11-27T10:24:34Z</cp:lastPrinted>
  <dcterms:modified xsi:type="dcterms:W3CDTF">2025-11-27T12:32:02Z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