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ОПШТИНА АРИЉЕ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Општинско веће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II број 06 -  79 /202</w:t>
      </w:r>
      <w:r>
        <w:rPr>
          <w:rFonts w:cs="Arial" w:ascii="Times New Roman" w:hAnsi="Times New Roman"/>
          <w:sz w:val="24"/>
          <w:szCs w:val="24"/>
          <w:lang w:val="sr-Latn-RS"/>
        </w:rPr>
        <w:t>5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lang w:val="sr-Latn-RS"/>
        </w:rPr>
        <w:t>8.12.2025</w:t>
      </w:r>
      <w:r>
        <w:rPr>
          <w:rFonts w:cs="Arial" w:ascii="Times New Roman" w:hAnsi="Times New Roman"/>
          <w:sz w:val="24"/>
          <w:szCs w:val="24"/>
        </w:rPr>
        <w:t>. године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АРИЉЕ</w:t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На основу члана 47. Закона о локалној самоуправи (Службени гласник РС број 129/07 и 47/18), члана 59. Статута општине Ариље (Службени гласник општине Ариље, број 13/2019) и члана 30. Пословника Општинског већа општине Ариље, број 7/08), САЗИВАМ за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  <w:lang w:val="sr-Latn-RS"/>
        </w:rPr>
        <w:t xml:space="preserve"> 11</w:t>
      </w:r>
      <w:r>
        <w:rPr>
          <w:rFonts w:cs="Arial" w:ascii="Times New Roman" w:hAnsi="Times New Roman"/>
          <w:b/>
          <w:bCs/>
          <w:sz w:val="24"/>
          <w:szCs w:val="24"/>
          <w:lang w:val="sr-Latn-RS"/>
        </w:rPr>
        <w:t>.12.2025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. </w:t>
      </w:r>
      <w:r>
        <w:rPr>
          <w:rFonts w:cs="Arial" w:ascii="Times New Roman" w:hAnsi="Times New Roman"/>
          <w:b w:val="false"/>
          <w:bCs w:val="false"/>
          <w:sz w:val="24"/>
          <w:szCs w:val="24"/>
        </w:rPr>
        <w:t>године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(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четвртак)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у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 xml:space="preserve"> 14,00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  <w:lang w:val="sr-RS"/>
        </w:rPr>
        <w:t xml:space="preserve"> </w:t>
      </w:r>
      <w:r>
        <w:rPr>
          <w:rFonts w:cs="Arial" w:ascii="Times New Roman" w:hAnsi="Times New Roman"/>
          <w:b/>
          <w:bCs/>
          <w:sz w:val="24"/>
          <w:szCs w:val="24"/>
        </w:rPr>
        <w:t>сати</w:t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  <w:lang w:val="sr-RS"/>
        </w:rPr>
        <w:t>45</w:t>
      </w:r>
      <w:r>
        <w:rPr>
          <w:rFonts w:cs="Arial" w:ascii="Times New Roman" w:hAnsi="Times New Roman"/>
          <w:b/>
          <w:bCs/>
          <w:sz w:val="24"/>
          <w:szCs w:val="24"/>
        </w:rPr>
        <w:t>. СЕДНИЦУ ОПШТИНСКОГ ВЕЋА ОПШТИНЕ АРИЉЕ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За ову седницу предлажем следећи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ДНЕВНИ РЕД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Усвајање записника са 43. и 44. седнице Општинског већа општине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ЈП ,,Рзав,, Ариље: Програм пословања</w:t>
      </w:r>
      <w:r>
        <w:rPr>
          <w:rFonts w:ascii="Times New Roman" w:hAnsi="Times New Roman"/>
          <w:sz w:val="24"/>
          <w:szCs w:val="24"/>
          <w:u w:val="none"/>
          <w:lang w:val="sr-RS"/>
        </w:rPr>
        <w:t xml:space="preserve"> ЈП ,,Рзав,, Ариље</w:t>
      </w:r>
      <w:r>
        <w:rPr>
          <w:rFonts w:ascii="Times New Roman" w:hAnsi="Times New Roman"/>
          <w:sz w:val="24"/>
          <w:szCs w:val="24"/>
          <w:lang w:val="sr-RS"/>
        </w:rPr>
        <w:t xml:space="preserve"> за 2026. годину  </w:t>
      </w:r>
      <w:r>
        <w:rPr>
          <w:rFonts w:ascii="Times New Roman" w:hAnsi="Times New Roman"/>
          <w:sz w:val="24"/>
          <w:szCs w:val="24"/>
          <w:lang w:val="sr-RS"/>
        </w:rPr>
        <w:t>(известилац Ивана Ћирјаковић)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ЈКП ,,Дубоко,,Ужице: Програма пословања ЈКП ,,Дубоко,, Ужице за 2026. годину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 xml:space="preserve">ЈКП </w:t>
      </w:r>
      <w:r>
        <w:rPr>
          <w:rFonts w:ascii="Times New Roman" w:hAnsi="Times New Roman"/>
          <w:sz w:val="24"/>
          <w:szCs w:val="24"/>
          <w:u w:val="none"/>
          <w:lang w:val="sr-RS"/>
        </w:rPr>
        <w:t>,,Скрапеж воде,,</w:t>
      </w:r>
      <w:r>
        <w:rPr>
          <w:rFonts w:ascii="Times New Roman" w:hAnsi="Times New Roman"/>
          <w:sz w:val="24"/>
          <w:szCs w:val="24"/>
          <w:lang w:val="sr-RS"/>
        </w:rPr>
        <w:t xml:space="preserve"> Пожега: Посебан програм о коришћењу средстава из буџета оснивача ЈКП ,,Скрапеж воде,, Пожега за 2026. годину </w:t>
      </w:r>
      <w:r>
        <w:rPr>
          <w:rFonts w:ascii="Times New Roman" w:hAnsi="Times New Roman"/>
          <w:sz w:val="24"/>
          <w:szCs w:val="24"/>
          <w:lang w:val="sr-RS"/>
        </w:rPr>
        <w:t>(директор Небојша Лијескић)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ЈКП ,,Зелен,, Ариље: Програм пословања за 2026. годину и обавештење о финансијском стању ЈКП ,,Зелен“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Извештај о раду Општинског правобранилаштва за 2024. годину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Петиција грађана за постављање званичних уређаја за мерење загађености ваздуха и изради Плана квалитета ваздуха уз обезбеђивање законитог поступања локалне самоуправе општине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Предлог Општинског правобраниоца за закључење вансудског поравнања са Мирославом Илићем из Ариља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Предлог Општинског правобраниоца за закључење вансудског поравнања са Живаном Ђорђевићем из Ариља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П</w:t>
      </w:r>
      <w:r>
        <w:rPr>
          <w:rFonts w:cs="Arial" w:ascii="Times New Roman" w:hAnsi="Times New Roman"/>
          <w:sz w:val="24"/>
          <w:szCs w:val="24"/>
          <w:lang w:val="sr-RS"/>
        </w:rPr>
        <w:t>итања и предлози</w:t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ind w:left="1125"/>
        <w:jc w:val="righ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Председник Општинског већа,</w:t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spacing w:before="0" w:after="200"/>
        <w:ind w:left="1125"/>
        <w:jc w:val="righ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Предраг Маслар с.р.</w:t>
      </w:r>
    </w:p>
    <w:sectPr>
      <w:type w:val="nextPage"/>
      <w:pgSz w:w="12240" w:h="15840"/>
      <w:pgMar w:left="850" w:right="795" w:gutter="0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4b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rsid w:val="00f45b2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f45b2e"/>
    <w:pPr>
      <w:spacing w:before="0" w:after="140"/>
    </w:pPr>
    <w:rPr/>
  </w:style>
  <w:style w:type="paragraph" w:styleId="List">
    <w:name w:val="List"/>
    <w:basedOn w:val="BodyText"/>
    <w:rsid w:val="00f45b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rsid w:val="00f45b2e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f45b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uiPriority w:val="99"/>
    <w:qFormat/>
    <w:rsid w:val="00ff67ed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auto"/>
      <w:kern w:val="2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4b7d9c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Application>LibreOffice/7.6.4.1$Windows_X86_64 LibreOffice_project/e19e193f88cd6c0525a17fb7a176ed8e6a3e2aa1</Application>
  <AppVersion>15.0000</AppVersion>
  <Pages>1</Pages>
  <Words>217</Words>
  <Characters>1282</Characters>
  <CharactersWithSpaces>1472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2023-11-27T06:45:00Z</dcterms:created>
  <dc:creator>mvukotic</dc:creator>
  <dc:description/>
  <dc:language>sr-Latn-RS</dc:language>
  <cp:lastModifiedBy/>
  <cp:lastPrinted>2025-12-08T13:10:29Z</cp:lastPrinted>
  <dcterms:modified xsi:type="dcterms:W3CDTF">2025-12-10T11:20:53Z</dcterms:modified>
  <cp:revision>295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